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75" w:rsidRDefault="009A6075" w:rsidP="00AA6FB9">
      <w:pPr>
        <w:spacing w:after="0" w:line="240" w:lineRule="auto"/>
        <w:rPr>
          <w:rFonts w:eastAsia="Times New Roman" w:cs="Times New Roman"/>
          <w:i/>
          <w:sz w:val="10"/>
          <w:szCs w:val="20"/>
        </w:rPr>
      </w:pPr>
    </w:p>
    <w:p w:rsidR="009A6075" w:rsidRDefault="009A6075" w:rsidP="00AA6FB9">
      <w:pPr>
        <w:spacing w:after="0" w:line="240" w:lineRule="auto"/>
        <w:rPr>
          <w:rFonts w:eastAsia="Times New Roman" w:cs="Times New Roman"/>
          <w:i/>
          <w:sz w:val="10"/>
          <w:szCs w:val="20"/>
        </w:rPr>
      </w:pPr>
    </w:p>
    <w:p w:rsidR="009A6075" w:rsidRDefault="009A6075" w:rsidP="00AA6FB9">
      <w:pPr>
        <w:spacing w:after="0" w:line="240" w:lineRule="auto"/>
        <w:rPr>
          <w:rFonts w:eastAsia="Times New Roman" w:cs="Times New Roman"/>
          <w:i/>
          <w:sz w:val="10"/>
          <w:szCs w:val="20"/>
        </w:rPr>
      </w:pPr>
      <w:r>
        <w:rPr>
          <w:rFonts w:eastAsia="Times New Roman" w:cs="Times New Roman"/>
          <w:i/>
          <w:sz w:val="1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i/>
          <w:noProof/>
          <w:sz w:val="10"/>
          <w:szCs w:val="20"/>
        </w:rPr>
        <w:drawing>
          <wp:inline distT="0" distB="0" distL="0" distR="0" wp14:anchorId="1C980224">
            <wp:extent cx="533400" cy="6381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FB9" w:rsidRPr="00AA6FB9" w:rsidRDefault="00AA6FB9" w:rsidP="00AA6FB9">
      <w:pPr>
        <w:spacing w:after="0" w:line="240" w:lineRule="auto"/>
        <w:rPr>
          <w:rFonts w:ascii="TimesET" w:eastAsia="Times New Roman" w:hAnsi="TimesET" w:cs="Times New Roman"/>
          <w:i/>
          <w:sz w:val="10"/>
          <w:szCs w:val="20"/>
        </w:rPr>
      </w:pPr>
      <w:r w:rsidRPr="00AA6FB9">
        <w:rPr>
          <w:rFonts w:ascii="TimesET" w:eastAsia="Times New Roman" w:hAnsi="TimesET" w:cs="Times New Roman"/>
          <w:i/>
          <w:sz w:val="10"/>
          <w:szCs w:val="20"/>
        </w:rPr>
        <w:br w:type="textWrapping" w:clear="all"/>
      </w:r>
    </w:p>
    <w:p w:rsidR="00AA6FB9" w:rsidRPr="00AA6FB9" w:rsidRDefault="00AA6FB9" w:rsidP="00AA6FB9">
      <w:pPr>
        <w:tabs>
          <w:tab w:val="left" w:pos="9072"/>
        </w:tabs>
        <w:spacing w:after="0" w:line="240" w:lineRule="auto"/>
        <w:jc w:val="both"/>
        <w:rPr>
          <w:rFonts w:ascii="TimesET" w:eastAsia="Times New Roman" w:hAnsi="TimesET" w:cs="Times New Roman"/>
          <w:sz w:val="20"/>
          <w:szCs w:val="20"/>
        </w:rPr>
      </w:pPr>
      <w:r w:rsidRPr="00AA6FB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F841FB" wp14:editId="7F0834C3">
                <wp:simplePos x="0" y="0"/>
                <wp:positionH relativeFrom="column">
                  <wp:posOffset>2016760</wp:posOffset>
                </wp:positionH>
                <wp:positionV relativeFrom="paragraph">
                  <wp:posOffset>65405</wp:posOffset>
                </wp:positionV>
                <wp:extent cx="1956435" cy="178435"/>
                <wp:effectExtent l="2540" t="2540" r="317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64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03D" w:rsidRDefault="0033703D" w:rsidP="00AA6FB9">
                            <w:pPr>
                              <w:rPr>
                                <w:rFonts w:ascii="Baltica" w:hAnsi="Baltica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</w:t>
                            </w:r>
                            <w:r>
                              <w:rPr>
                                <w:rFonts w:ascii="Baltica" w:hAnsi="Baltica"/>
                                <w:sz w:val="18"/>
                              </w:rPr>
                              <w:t>РОССИЙСКАЯ    ФЕДЕРАЦИЯ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158.8pt;margin-top:5.15pt;width:154.05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" o:allowincell="f" filled="f" stroked="f" strokeweight="0">
                <v:textbox inset="0,0,0,0">
                  <w:txbxContent>
                    <w:p w:rsidR="0033703D" w:rsidRDefault="0033703D" w:rsidP="00AA6FB9">
                      <w:pPr>
                        <w:rPr>
                          <w:rFonts w:ascii="Baltica" w:hAnsi="Baltica"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</w:t>
                      </w:r>
                      <w:r>
                        <w:rPr>
                          <w:rFonts w:ascii="Baltica" w:hAnsi="Baltica"/>
                          <w:sz w:val="18"/>
                        </w:rPr>
                        <w:t>РОССИЙСКАЯ    ФЕДЕРАЦИЯ</w:t>
                      </w:r>
                    </w:p>
                  </w:txbxContent>
                </v:textbox>
              </v:rect>
            </w:pict>
          </mc:Fallback>
        </mc:AlternateContent>
      </w:r>
    </w:p>
    <w:p w:rsidR="00AA6FB9" w:rsidRPr="00AA6FB9" w:rsidRDefault="00AA6FB9" w:rsidP="00AA6FB9">
      <w:pPr>
        <w:tabs>
          <w:tab w:val="left" w:pos="9072"/>
        </w:tabs>
        <w:spacing w:after="0" w:line="240" w:lineRule="auto"/>
        <w:jc w:val="both"/>
        <w:rPr>
          <w:rFonts w:ascii="TimesET" w:eastAsia="Times New Roman" w:hAnsi="TimesET" w:cs="Times New Roman"/>
          <w:sz w:val="16"/>
          <w:szCs w:val="16"/>
        </w:rPr>
      </w:pPr>
    </w:p>
    <w:p w:rsidR="00AA6FB9" w:rsidRPr="00AA6FB9" w:rsidRDefault="00AA6FB9" w:rsidP="00AA6FB9">
      <w:pPr>
        <w:tabs>
          <w:tab w:val="left" w:pos="9072"/>
        </w:tabs>
        <w:spacing w:after="0" w:line="240" w:lineRule="auto"/>
        <w:jc w:val="center"/>
        <w:rPr>
          <w:rFonts w:ascii="Baltica" w:eastAsia="Times New Roman" w:hAnsi="Baltica" w:cs="Times New Roman"/>
          <w:b/>
          <w:szCs w:val="20"/>
        </w:rPr>
      </w:pPr>
      <w:r w:rsidRPr="00AA6FB9">
        <w:rPr>
          <w:rFonts w:ascii="Baltica" w:eastAsia="Times New Roman" w:hAnsi="Baltica" w:cs="Times New Roman"/>
          <w:b/>
          <w:szCs w:val="20"/>
        </w:rPr>
        <w:t xml:space="preserve"> </w:t>
      </w:r>
      <w:r w:rsidRPr="00AA6FB9">
        <w:rPr>
          <w:rFonts w:ascii="Times New Roman" w:eastAsia="Times New Roman" w:hAnsi="Times New Roman" w:cs="Times New Roman"/>
          <w:b/>
          <w:szCs w:val="20"/>
        </w:rPr>
        <w:t>А</w:t>
      </w:r>
      <w:r w:rsidRPr="00AA6FB9">
        <w:rPr>
          <w:rFonts w:ascii="Baltica" w:eastAsia="Times New Roman" w:hAnsi="Baltica" w:cs="Times New Roman"/>
          <w:b/>
          <w:szCs w:val="20"/>
        </w:rPr>
        <w:t>дминистраци</w:t>
      </w:r>
      <w:r w:rsidRPr="00AA6FB9">
        <w:rPr>
          <w:rFonts w:ascii="Times New Roman" w:eastAsia="Times New Roman" w:hAnsi="Times New Roman" w:cs="Times New Roman"/>
          <w:b/>
          <w:szCs w:val="20"/>
        </w:rPr>
        <w:t>я</w:t>
      </w:r>
      <w:r w:rsidRPr="00AA6FB9">
        <w:rPr>
          <w:rFonts w:ascii="Baltica" w:eastAsia="Times New Roman" w:hAnsi="Baltica" w:cs="Times New Roman"/>
          <w:b/>
          <w:szCs w:val="20"/>
        </w:rPr>
        <w:t xml:space="preserve"> Бельского района</w:t>
      </w:r>
    </w:p>
    <w:p w:rsidR="00AA6FB9" w:rsidRPr="00AA6FB9" w:rsidRDefault="00AA6FB9" w:rsidP="00AA6FB9">
      <w:pPr>
        <w:tabs>
          <w:tab w:val="left" w:pos="9072"/>
        </w:tabs>
        <w:spacing w:after="0" w:line="240" w:lineRule="auto"/>
        <w:jc w:val="center"/>
        <w:rPr>
          <w:rFonts w:ascii="Baltica" w:eastAsia="Times New Roman" w:hAnsi="Baltica" w:cs="Times New Roman"/>
          <w:b/>
          <w:sz w:val="20"/>
          <w:szCs w:val="20"/>
        </w:rPr>
      </w:pPr>
      <w:r w:rsidRPr="00AA6FB9">
        <w:rPr>
          <w:rFonts w:ascii="Baltica" w:eastAsia="Times New Roman" w:hAnsi="Baltica" w:cs="Times New Roman"/>
          <w:b/>
          <w:szCs w:val="20"/>
        </w:rPr>
        <w:t>Тверской области</w:t>
      </w:r>
    </w:p>
    <w:p w:rsidR="00AA6FB9" w:rsidRPr="00AA6FB9" w:rsidRDefault="00AA6FB9" w:rsidP="00AA6F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A6FB9">
        <w:rPr>
          <w:rFonts w:ascii="Times New Roman" w:eastAsia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8DD2355" wp14:editId="56A175E1">
                <wp:simplePos x="0" y="0"/>
                <wp:positionH relativeFrom="column">
                  <wp:posOffset>-543560</wp:posOffset>
                </wp:positionH>
                <wp:positionV relativeFrom="paragraph">
                  <wp:posOffset>146685</wp:posOffset>
                </wp:positionV>
                <wp:extent cx="6739255" cy="635"/>
                <wp:effectExtent l="13970" t="20320" r="19050" b="171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92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8pt,11.55pt" to="487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" o:allowincell="f" strokeweight="2pt"/>
            </w:pict>
          </mc:Fallback>
        </mc:AlternateContent>
      </w:r>
      <w:r w:rsidRPr="00AA6FB9">
        <w:rPr>
          <w:rFonts w:ascii="Times New Roman" w:eastAsia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B341847" wp14:editId="6893FF9B">
                <wp:simplePos x="0" y="0"/>
                <wp:positionH relativeFrom="column">
                  <wp:posOffset>-525780</wp:posOffset>
                </wp:positionH>
                <wp:positionV relativeFrom="paragraph">
                  <wp:posOffset>153670</wp:posOffset>
                </wp:positionV>
                <wp:extent cx="6739255" cy="635"/>
                <wp:effectExtent l="12700" t="8255" r="1079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92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4pt,12.1pt" to="489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" o:allowincell="f" strokeweight="1pt"/>
            </w:pict>
          </mc:Fallback>
        </mc:AlternateContent>
      </w:r>
    </w:p>
    <w:p w:rsidR="00AA6FB9" w:rsidRPr="00AA6FB9" w:rsidRDefault="00AA6FB9" w:rsidP="00AA6FB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FB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969"/>
      </w:tblGrid>
      <w:tr w:rsidR="00AA6FB9" w:rsidRPr="00AA6FB9" w:rsidTr="00AA6FB9">
        <w:tc>
          <w:tcPr>
            <w:tcW w:w="5740" w:type="dxa"/>
          </w:tcPr>
          <w:p w:rsidR="00AA6FB9" w:rsidRPr="00AA6FB9" w:rsidRDefault="00C504CB" w:rsidP="00C504CB">
            <w:pPr>
              <w:spacing w:after="0" w:line="240" w:lineRule="auto"/>
              <w:rPr>
                <w:rFonts w:ascii="Baltica" w:eastAsia="Times New Roman" w:hAnsi="Baltica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C50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09.07.</w:t>
            </w:r>
            <w:r w:rsidR="00AA6FB9" w:rsidRPr="00C50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6FB9" w:rsidRPr="00C504CB">
              <w:rPr>
                <w:rFonts w:ascii="Baltica" w:eastAsia="Times New Roman" w:hAnsi="Baltica" w:cs="Times New Roman"/>
                <w:b/>
                <w:sz w:val="24"/>
                <w:szCs w:val="24"/>
              </w:rPr>
              <w:t>20</w:t>
            </w:r>
            <w:r w:rsidR="00AA6FB9" w:rsidRPr="00C50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18 </w:t>
            </w:r>
            <w:r w:rsidR="00AA6FB9" w:rsidRPr="00C504CB">
              <w:rPr>
                <w:rFonts w:ascii="Baltica" w:eastAsia="Times New Roman" w:hAnsi="Baltica" w:cs="Times New Roman"/>
                <w:b/>
                <w:sz w:val="24"/>
                <w:szCs w:val="24"/>
              </w:rPr>
              <w:t>г.</w:t>
            </w:r>
            <w:r w:rsidR="00AA6FB9" w:rsidRPr="00AA6FB9">
              <w:rPr>
                <w:rFonts w:ascii="Baltica" w:eastAsia="Times New Roman" w:hAnsi="Baltica" w:cs="Times New Roman"/>
                <w:b/>
                <w:szCs w:val="20"/>
              </w:rPr>
              <w:t xml:space="preserve">                 </w:t>
            </w:r>
            <w:r w:rsidR="00AA6FB9" w:rsidRPr="00AA6FB9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              </w:t>
            </w:r>
            <w:r w:rsidR="00AA6FB9" w:rsidRPr="00AA6FB9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        </w:t>
            </w:r>
            <w:r w:rsidR="00AA6FB9" w:rsidRPr="00AA6FB9">
              <w:rPr>
                <w:rFonts w:ascii="Baltica" w:eastAsia="Times New Roman" w:hAnsi="Baltica" w:cs="Times New Roman"/>
                <w:b/>
                <w:szCs w:val="20"/>
              </w:rPr>
              <w:t>г. Белый</w:t>
            </w:r>
          </w:p>
        </w:tc>
        <w:tc>
          <w:tcPr>
            <w:tcW w:w="3969" w:type="dxa"/>
          </w:tcPr>
          <w:p w:rsidR="00AA6FB9" w:rsidRPr="00AA6FB9" w:rsidRDefault="00AA6FB9" w:rsidP="00C5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A6FB9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 xml:space="preserve">                                        </w:t>
            </w:r>
            <w:r w:rsidR="00C504CB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 xml:space="preserve">        </w:t>
            </w:r>
            <w:r w:rsidRPr="00AA6FB9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 xml:space="preserve"> </w:t>
            </w:r>
            <w:r w:rsidRPr="00AA6FB9">
              <w:rPr>
                <w:rFonts w:ascii="Baltica" w:eastAsia="Times New Roman" w:hAnsi="Baltica" w:cs="Times New Roman"/>
                <w:b/>
                <w:sz w:val="26"/>
                <w:szCs w:val="20"/>
              </w:rPr>
              <w:t xml:space="preserve">№ </w:t>
            </w:r>
            <w:r w:rsidR="00C504CB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90</w:t>
            </w:r>
          </w:p>
        </w:tc>
      </w:tr>
    </w:tbl>
    <w:p w:rsidR="00AA6FB9" w:rsidRPr="00AA6FB9" w:rsidRDefault="00AA6FB9" w:rsidP="00AA6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FB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AA6FB9" w:rsidRPr="00AA6FB9" w:rsidTr="00AA6FB9">
        <w:tc>
          <w:tcPr>
            <w:tcW w:w="5495" w:type="dxa"/>
          </w:tcPr>
          <w:p w:rsidR="00AA6FB9" w:rsidRPr="00AA6FB9" w:rsidRDefault="00AA6FB9" w:rsidP="00AA6F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F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 утверждении технологической схемы  предоставление муниципальной услуги Администрации Бельского района «Выдача разрешений на строительство, реконструкцию объектов капитального строительства»</w:t>
            </w:r>
          </w:p>
          <w:p w:rsidR="00AA6FB9" w:rsidRPr="00AA6FB9" w:rsidRDefault="00AA6FB9" w:rsidP="00AA6FB9">
            <w:pPr>
              <w:suppressAutoHyphens/>
              <w:spacing w:after="0" w:line="240" w:lineRule="auto"/>
              <w:ind w:right="613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076" w:type="dxa"/>
          </w:tcPr>
          <w:p w:rsidR="00AA6FB9" w:rsidRPr="00AA6FB9" w:rsidRDefault="00AA6FB9" w:rsidP="00AA6FB9">
            <w:pPr>
              <w:suppressAutoHyphens/>
              <w:spacing w:after="0" w:line="240" w:lineRule="auto"/>
              <w:ind w:right="6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A6FB9" w:rsidRPr="00AA6FB9" w:rsidRDefault="00AA6FB9" w:rsidP="00AA6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6F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распоряжением  Правительства </w:t>
      </w:r>
      <w:r w:rsidRPr="00AA6FB9">
        <w:rPr>
          <w:rFonts w:ascii="Times New Roman" w:eastAsia="Times New Roman" w:hAnsi="Times New Roman" w:cs="Times New Roman"/>
          <w:sz w:val="28"/>
          <w:szCs w:val="28"/>
        </w:rPr>
        <w:t xml:space="preserve"> Тверской  области от 25.11.2014   № 582-рп « Об утверждении Плана мероприятий («дорожной карты») по организации предоставления государственных и муниципальных услуг по принципу «одного окна» в Тверской области» (в редакции распоряжения Правительства Тверской области от 29.12.2017 № 432-рп), руководствуясь Методическими рекомендациями по формированию технологических схем предоставления</w:t>
      </w:r>
      <w:proofErr w:type="gramEnd"/>
      <w:r w:rsidRPr="00AA6FB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года № 142, Администрация Бельского района</w:t>
      </w:r>
    </w:p>
    <w:p w:rsidR="00AA6FB9" w:rsidRPr="00AA6FB9" w:rsidRDefault="00AA6FB9" w:rsidP="00AA6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6FB9" w:rsidRPr="00AA6FB9" w:rsidRDefault="00AA6FB9" w:rsidP="00AA6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6FB9">
        <w:rPr>
          <w:rFonts w:ascii="Times New Roman" w:eastAsia="Times New Roman" w:hAnsi="Times New Roman" w:cs="Times New Roman"/>
          <w:sz w:val="28"/>
          <w:szCs w:val="28"/>
        </w:rPr>
        <w:tab/>
      </w:r>
      <w:r w:rsidRPr="00AA6FB9">
        <w:rPr>
          <w:rFonts w:ascii="Times New Roman" w:eastAsia="Times New Roman" w:hAnsi="Times New Roman" w:cs="Times New Roman"/>
          <w:sz w:val="28"/>
          <w:szCs w:val="28"/>
        </w:rPr>
        <w:tab/>
      </w:r>
      <w:r w:rsidRPr="00AA6FB9">
        <w:rPr>
          <w:rFonts w:ascii="Times New Roman" w:eastAsia="Times New Roman" w:hAnsi="Times New Roman" w:cs="Times New Roman"/>
          <w:sz w:val="28"/>
          <w:szCs w:val="28"/>
        </w:rPr>
        <w:tab/>
      </w:r>
      <w:r w:rsidRPr="00AA6FB9">
        <w:rPr>
          <w:rFonts w:ascii="Times New Roman" w:eastAsia="Times New Roman" w:hAnsi="Times New Roman" w:cs="Times New Roman"/>
          <w:sz w:val="28"/>
          <w:szCs w:val="28"/>
        </w:rPr>
        <w:tab/>
      </w:r>
      <w:r w:rsidRPr="00AA6FB9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AA6FB9" w:rsidRPr="00AA6FB9" w:rsidRDefault="00AA6FB9" w:rsidP="00AA6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6FB9" w:rsidRPr="00AA6FB9" w:rsidRDefault="00AA6FB9" w:rsidP="00AA6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FB9">
        <w:rPr>
          <w:rFonts w:ascii="Times New Roman" w:eastAsia="Times New Roman" w:hAnsi="Times New Roman" w:cs="Times New Roman"/>
          <w:sz w:val="28"/>
          <w:szCs w:val="28"/>
        </w:rPr>
        <w:t>1. Утвердить прилагаемую технологическую схему предоставления муниципальной услуги Администрацией Бельского района «Выдача разрешений на строительство, реконструкцию объектов капитального строительства».</w:t>
      </w:r>
    </w:p>
    <w:p w:rsidR="00AA6FB9" w:rsidRPr="00AA6FB9" w:rsidRDefault="00AA6FB9" w:rsidP="00AA6FB9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6F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AA6FB9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</w:t>
      </w:r>
      <w:proofErr w:type="gramEnd"/>
      <w:r w:rsidRPr="00AA6F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постановление </w:t>
      </w:r>
      <w:r w:rsidRPr="00AA6FB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 официальном сайте </w:t>
      </w:r>
      <w:r w:rsidRPr="00AA6FB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 Бельского района Тверской  области</w:t>
      </w:r>
      <w:r w:rsidRPr="00AA6FB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сети Интернет </w:t>
      </w:r>
      <w:r w:rsidRPr="00AA6FB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(</w:t>
      </w:r>
      <w:hyperlink r:id="rId6" w:history="1">
        <w:r w:rsidRPr="00AA6FB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AA6FB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AA6FB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belej</w:t>
        </w:r>
        <w:proofErr w:type="spellEnd"/>
      </w:hyperlink>
      <w:r w:rsidRPr="00AA6FB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) в разделе «Муниципальные услуги»</w:t>
      </w:r>
      <w:r w:rsidRPr="00AA6FB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A6FB9" w:rsidRPr="00AA6FB9" w:rsidRDefault="00AA6FB9" w:rsidP="00AA6FB9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6F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AA6FB9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AA6F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распоряжения оставляю за собой.</w:t>
      </w:r>
    </w:p>
    <w:p w:rsidR="00AA6FB9" w:rsidRPr="00AA6FB9" w:rsidRDefault="00AA6FB9" w:rsidP="00AA6FB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6FB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4. Настоящее постановление  вступает в силу с момента его подписания.</w:t>
      </w:r>
    </w:p>
    <w:p w:rsidR="00AA6FB9" w:rsidRPr="00AA6FB9" w:rsidRDefault="00AA6FB9" w:rsidP="00AA6FB9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6FB9" w:rsidRPr="00AA6FB9" w:rsidRDefault="00AA6FB9" w:rsidP="00AA6FB9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6FB9" w:rsidRPr="00AA6FB9" w:rsidRDefault="00AA6FB9" w:rsidP="00AA6FB9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A6F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Администрации </w:t>
      </w:r>
    </w:p>
    <w:p w:rsidR="00AA6FB9" w:rsidRDefault="00AA6FB9" w:rsidP="00AA6FB9">
      <w:pPr>
        <w:spacing w:line="240" w:lineRule="auto"/>
        <w:contextualSpacing/>
        <w:jc w:val="both"/>
        <w:rPr>
          <w:sz w:val="28"/>
          <w:szCs w:val="28"/>
        </w:rPr>
      </w:pPr>
      <w:r w:rsidRPr="00AA6F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Бельского района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</w:t>
      </w:r>
      <w:r w:rsidRPr="00AA6F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</w:t>
      </w:r>
      <w:proofErr w:type="spellStart"/>
      <w:r w:rsidRPr="00AA6F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А.И.Титов</w:t>
      </w:r>
      <w:proofErr w:type="spellEnd"/>
    </w:p>
    <w:p w:rsidR="00AA6FB9" w:rsidRDefault="00AA6FB9" w:rsidP="00AA6FB9">
      <w:pPr>
        <w:rPr>
          <w:sz w:val="28"/>
          <w:szCs w:val="28"/>
        </w:rPr>
      </w:pPr>
    </w:p>
    <w:p w:rsidR="00AA6FB9" w:rsidRDefault="00AA6FB9" w:rsidP="00AA6FB9">
      <w:pPr>
        <w:rPr>
          <w:sz w:val="28"/>
          <w:szCs w:val="28"/>
        </w:rPr>
        <w:sectPr w:rsidR="00AA6FB9" w:rsidSect="009A6075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1665"/>
        <w:tblW w:w="15276" w:type="dxa"/>
        <w:tblLook w:val="04A0" w:firstRow="1" w:lastRow="0" w:firstColumn="1" w:lastColumn="0" w:noHBand="0" w:noVBand="1"/>
      </w:tblPr>
      <w:tblGrid>
        <w:gridCol w:w="442"/>
        <w:gridCol w:w="3142"/>
        <w:gridCol w:w="11692"/>
      </w:tblGrid>
      <w:tr w:rsidR="00AA6FB9" w:rsidRPr="00301145" w:rsidTr="00AA6FB9">
        <w:trPr>
          <w:trHeight w:val="300"/>
        </w:trPr>
        <w:tc>
          <w:tcPr>
            <w:tcW w:w="15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B9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11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Раздел 1. "Общие сведения о государственной услуге"</w:t>
            </w:r>
          </w:p>
          <w:p w:rsidR="00C46B34" w:rsidRPr="00301145" w:rsidRDefault="00C46B34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A6FB9" w:rsidRPr="00301145" w:rsidTr="00AA6FB9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</w:rPr>
              <w:t>параметр</w:t>
            </w:r>
          </w:p>
        </w:tc>
        <w:tc>
          <w:tcPr>
            <w:tcW w:w="1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</w:rPr>
              <w:t>значение параметра/состояние</w:t>
            </w:r>
          </w:p>
        </w:tc>
      </w:tr>
      <w:tr w:rsidR="00AA6FB9" w:rsidRPr="00301145" w:rsidTr="00AA6FB9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</w:tr>
      <w:tr w:rsidR="00AA6FB9" w:rsidRPr="00301145" w:rsidTr="00AA6FB9">
        <w:trPr>
          <w:trHeight w:val="6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</w:rPr>
              <w:t>Наименование органа, предоставляющего услугу</w:t>
            </w:r>
          </w:p>
        </w:tc>
        <w:tc>
          <w:tcPr>
            <w:tcW w:w="1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Бель</w:t>
            </w:r>
            <w:r w:rsidRPr="00301145">
              <w:rPr>
                <w:rFonts w:ascii="Times New Roman" w:eastAsia="Times New Roman" w:hAnsi="Times New Roman" w:cs="Times New Roman"/>
                <w:color w:val="000000"/>
              </w:rPr>
              <w:t>ского района</w:t>
            </w:r>
          </w:p>
        </w:tc>
      </w:tr>
      <w:tr w:rsidR="00AA6FB9" w:rsidRPr="00301145" w:rsidTr="00AA6FB9">
        <w:trPr>
          <w:trHeight w:val="64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</w:rPr>
              <w:t>Номер услуги в федеральном реестре</w:t>
            </w:r>
          </w:p>
        </w:tc>
        <w:tc>
          <w:tcPr>
            <w:tcW w:w="1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6FB9" w:rsidRPr="00301145" w:rsidTr="00AA6FB9">
        <w:trPr>
          <w:trHeight w:val="6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</w:rPr>
              <w:t>Полное наименование услуги</w:t>
            </w:r>
          </w:p>
        </w:tc>
        <w:tc>
          <w:tcPr>
            <w:tcW w:w="1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</w:rPr>
              <w:t>"Выдача разрешений на строительство, реконструкцию объектов капитального стро</w:t>
            </w:r>
            <w:r w:rsidR="00BB1E2E">
              <w:rPr>
                <w:rFonts w:ascii="Times New Roman" w:eastAsia="Times New Roman" w:hAnsi="Times New Roman" w:cs="Times New Roman"/>
                <w:color w:val="000000"/>
              </w:rPr>
              <w:t>ительства</w:t>
            </w:r>
            <w:r w:rsidRPr="0030114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AA6FB9" w:rsidRPr="00301145" w:rsidTr="0033703D">
        <w:trPr>
          <w:trHeight w:val="6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FB9" w:rsidRPr="00301145" w:rsidRDefault="00AA6FB9" w:rsidP="00337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337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</w:rPr>
              <w:t>Краткое наименование услуги</w:t>
            </w:r>
          </w:p>
        </w:tc>
        <w:tc>
          <w:tcPr>
            <w:tcW w:w="1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FB9" w:rsidRPr="00301145" w:rsidRDefault="00AA6FB9" w:rsidP="00337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3703D" w:rsidRPr="00301145">
              <w:rPr>
                <w:rFonts w:ascii="Times New Roman" w:eastAsia="Times New Roman" w:hAnsi="Times New Roman" w:cs="Times New Roman"/>
                <w:color w:val="000000"/>
              </w:rPr>
              <w:t xml:space="preserve"> Выдача разрешений на строительство, реконструкцию объектов капитального стро</w:t>
            </w:r>
            <w:r w:rsidR="0033703D">
              <w:rPr>
                <w:rFonts w:ascii="Times New Roman" w:eastAsia="Times New Roman" w:hAnsi="Times New Roman" w:cs="Times New Roman"/>
                <w:color w:val="000000"/>
              </w:rPr>
              <w:t>ительства</w:t>
            </w:r>
            <w:r w:rsidR="0033703D" w:rsidRPr="0030114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AA6FB9" w:rsidRPr="00301145" w:rsidTr="00AA6FB9">
        <w:trPr>
          <w:trHeight w:val="107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1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AA6FB9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6FB9">
              <w:rPr>
                <w:rFonts w:ascii="Times New Roman" w:hAnsi="Times New Roman" w:cs="Times New Roman"/>
                <w:sz w:val="24"/>
                <w:szCs w:val="24"/>
              </w:rPr>
              <w:t>Утвержден Постановлением  Администрации Бельского района от 13.05.2016 № 61 (в редакции от 07.07.2017 г. № 104)</w:t>
            </w:r>
          </w:p>
        </w:tc>
      </w:tr>
      <w:tr w:rsidR="00AA6FB9" w:rsidRPr="00301145" w:rsidTr="00AA6FB9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</w:rPr>
              <w:t>Перечень "</w:t>
            </w:r>
            <w:proofErr w:type="spellStart"/>
            <w:r w:rsidRPr="00301145">
              <w:rPr>
                <w:rFonts w:ascii="Times New Roman" w:eastAsia="Times New Roman" w:hAnsi="Times New Roman" w:cs="Times New Roman"/>
                <w:color w:val="000000"/>
              </w:rPr>
              <w:t>подуслуг</w:t>
            </w:r>
            <w:proofErr w:type="spellEnd"/>
            <w:r w:rsidRPr="0030114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D3" w:rsidRPr="004A1FD3" w:rsidRDefault="004A1FD3" w:rsidP="004A1FD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1F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«Продление разрешения на строительство объектов капитального строи</w:t>
            </w:r>
            <w:r w:rsidR="00407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тельства</w:t>
            </w:r>
            <w:r w:rsidRPr="004A1F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»; </w:t>
            </w:r>
          </w:p>
          <w:p w:rsidR="004A1FD3" w:rsidRPr="004A1FD3" w:rsidRDefault="0040796C" w:rsidP="004A1FD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A1FD3" w:rsidRPr="004A1F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«Внесение изменений в разрешение на строительство объектов капитального строит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ельства</w:t>
            </w:r>
            <w:r w:rsidR="004A1FD3" w:rsidRPr="004A1F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6FB9" w:rsidRPr="00301145" w:rsidTr="00AA6FB9">
        <w:trPr>
          <w:trHeight w:val="300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3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</w:rPr>
              <w:t xml:space="preserve">Способы оценки качества предоставления  государственной услуги </w:t>
            </w:r>
          </w:p>
        </w:tc>
        <w:tc>
          <w:tcPr>
            <w:tcW w:w="1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40796C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AA6FB9" w:rsidRPr="00301145">
              <w:rPr>
                <w:rFonts w:ascii="Times New Roman" w:eastAsia="Times New Roman" w:hAnsi="Times New Roman" w:cs="Times New Roman"/>
                <w:color w:val="000000"/>
              </w:rPr>
              <w:t>адиотелефонная связь</w:t>
            </w:r>
          </w:p>
        </w:tc>
      </w:tr>
      <w:tr w:rsidR="00AA6FB9" w:rsidRPr="00301145" w:rsidTr="00AA6FB9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40796C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AA6FB9">
              <w:rPr>
                <w:rFonts w:ascii="Times New Roman" w:eastAsia="Times New Roman" w:hAnsi="Times New Roman" w:cs="Times New Roman"/>
                <w:color w:val="000000"/>
              </w:rPr>
              <w:t>фициальный сайт Администрации Бельского района</w:t>
            </w:r>
          </w:p>
        </w:tc>
      </w:tr>
      <w:tr w:rsidR="00AA6FB9" w:rsidRPr="00301145" w:rsidTr="0040796C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Портал государственных услуг</w:t>
            </w:r>
          </w:p>
        </w:tc>
      </w:tr>
      <w:tr w:rsidR="00AA6FB9" w:rsidRPr="00301145" w:rsidTr="0040796C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Личное обращение</w:t>
            </w:r>
          </w:p>
        </w:tc>
      </w:tr>
      <w:tr w:rsidR="00AA6FB9" w:rsidRPr="00301145" w:rsidTr="0040796C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AA6FB9" w:rsidRPr="00301145" w:rsidRDefault="00AA6FB9" w:rsidP="00AA6FB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01145">
        <w:rPr>
          <w:rFonts w:ascii="Times New Roman" w:hAnsi="Times New Roman" w:cs="Times New Roman"/>
          <w:sz w:val="18"/>
          <w:szCs w:val="18"/>
        </w:rPr>
        <w:t>Приложение</w:t>
      </w:r>
    </w:p>
    <w:p w:rsidR="00AA6FB9" w:rsidRPr="00301145" w:rsidRDefault="00AA6FB9" w:rsidP="00AA6FB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01145">
        <w:rPr>
          <w:rFonts w:ascii="Times New Roman" w:hAnsi="Times New Roman" w:cs="Times New Roman"/>
          <w:sz w:val="18"/>
          <w:szCs w:val="18"/>
        </w:rPr>
        <w:t>к постановлению администрации</w:t>
      </w:r>
    </w:p>
    <w:p w:rsidR="00AA6FB9" w:rsidRPr="00301145" w:rsidRDefault="00AA6FB9" w:rsidP="00AA6FB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Бельс</w:t>
      </w:r>
      <w:r w:rsidRPr="00301145">
        <w:rPr>
          <w:rFonts w:ascii="Times New Roman" w:hAnsi="Times New Roman" w:cs="Times New Roman"/>
          <w:sz w:val="18"/>
          <w:szCs w:val="18"/>
        </w:rPr>
        <w:t>кого района</w:t>
      </w:r>
    </w:p>
    <w:p w:rsidR="00AA6FB9" w:rsidRPr="00301145" w:rsidRDefault="00AA6FB9" w:rsidP="00AA6FB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</w:t>
      </w:r>
      <w:r w:rsidR="00C504CB">
        <w:rPr>
          <w:rFonts w:ascii="Times New Roman" w:hAnsi="Times New Roman" w:cs="Times New Roman"/>
          <w:sz w:val="18"/>
          <w:szCs w:val="18"/>
        </w:rPr>
        <w:t xml:space="preserve"> 09.07</w:t>
      </w:r>
      <w:r>
        <w:rPr>
          <w:rFonts w:ascii="Times New Roman" w:hAnsi="Times New Roman" w:cs="Times New Roman"/>
          <w:sz w:val="18"/>
          <w:szCs w:val="18"/>
        </w:rPr>
        <w:t xml:space="preserve">.2018 № </w:t>
      </w:r>
      <w:r w:rsidR="00C504CB">
        <w:rPr>
          <w:rFonts w:ascii="Times New Roman" w:hAnsi="Times New Roman" w:cs="Times New Roman"/>
          <w:sz w:val="18"/>
          <w:szCs w:val="18"/>
        </w:rPr>
        <w:t>90</w:t>
      </w:r>
    </w:p>
    <w:p w:rsidR="00AA6FB9" w:rsidRDefault="00AA6FB9" w:rsidP="00AA6FB9"/>
    <w:tbl>
      <w:tblPr>
        <w:tblW w:w="1489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375"/>
        <w:gridCol w:w="1352"/>
        <w:gridCol w:w="1339"/>
        <w:gridCol w:w="1761"/>
        <w:gridCol w:w="1867"/>
        <w:gridCol w:w="1392"/>
        <w:gridCol w:w="993"/>
        <w:gridCol w:w="960"/>
        <w:gridCol w:w="882"/>
        <w:gridCol w:w="1560"/>
        <w:gridCol w:w="1417"/>
      </w:tblGrid>
      <w:tr w:rsidR="00AA6FB9" w:rsidRPr="00301145" w:rsidTr="00AA6FB9">
        <w:trPr>
          <w:trHeight w:val="300"/>
        </w:trPr>
        <w:tc>
          <w:tcPr>
            <w:tcW w:w="10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34" w:rsidRDefault="00C46B34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46B34" w:rsidRDefault="00C46B34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46B34" w:rsidRDefault="00C46B34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46B34" w:rsidRDefault="00C46B34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46B34" w:rsidRDefault="00C46B34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46B34" w:rsidRDefault="00C46B34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46B34" w:rsidRDefault="00C46B34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46B34" w:rsidRDefault="00C46B34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504CB" w:rsidRDefault="00C504CB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46B34" w:rsidRDefault="00C46B34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46B34" w:rsidRDefault="00C46B34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A6FB9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11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2. "Общие сведения о "услугах"</w:t>
            </w:r>
          </w:p>
          <w:p w:rsidR="00C46B34" w:rsidRPr="00301145" w:rsidRDefault="00C46B34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6FB9" w:rsidRPr="00301145" w:rsidTr="00AA6FB9">
        <w:trPr>
          <w:trHeight w:val="300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Срок предоставления в зависимости от условий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Основания отказа в приёме документов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Основания отказа в предоставлении "услуги"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Основания приостановления предоставления "услуги"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 приостановления предоставления "услуги"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Плата за предоставление "услуги"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Способы обращения за получением "услуги"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Способы получения  результата    "услуги"</w:t>
            </w:r>
          </w:p>
        </w:tc>
      </w:tr>
      <w:tr w:rsidR="00AA6FB9" w:rsidRPr="00301145" w:rsidTr="00AA6FB9">
        <w:trPr>
          <w:trHeight w:val="2325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подаче заявления по месту жительства (по месту обращения)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AA6FB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6FB9" w:rsidRPr="00C46B34" w:rsidTr="00AA6FB9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C46B34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46B3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C46B34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46B3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C46B34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46B3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C46B34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46B3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C46B34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46B3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C46B34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46B3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C46B34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46B3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C46B34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46B3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C46B34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46B3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C46B34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46B3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C46B34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46B3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11</w:t>
            </w:r>
          </w:p>
        </w:tc>
      </w:tr>
      <w:tr w:rsidR="001C22C2" w:rsidRPr="00C46B34" w:rsidTr="0033703D">
        <w:trPr>
          <w:trHeight w:val="300"/>
        </w:trPr>
        <w:tc>
          <w:tcPr>
            <w:tcW w:w="148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C2" w:rsidRPr="00C46B34" w:rsidRDefault="001C22C2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011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"Выдача разрешений на строительство, реконструкцию объектов капитальн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ого строительства</w:t>
            </w:r>
          </w:p>
        </w:tc>
      </w:tr>
      <w:tr w:rsidR="001C22C2" w:rsidRPr="00C46B34" w:rsidTr="001C22C2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C2" w:rsidRPr="00C46B34" w:rsidRDefault="001C22C2" w:rsidP="001C22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рабочих дней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C2" w:rsidRPr="00C46B34" w:rsidRDefault="001C22C2" w:rsidP="001C22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рабочих дней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C2" w:rsidRPr="00C46B34" w:rsidRDefault="001C22C2" w:rsidP="001C22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C2" w:rsidRPr="00BB1E2E" w:rsidRDefault="001C22C2" w:rsidP="001C22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B1E2E">
              <w:rPr>
                <w:rFonts w:ascii="Times New Roman" w:eastAsia="Times New Roman" w:hAnsi="Times New Roman"/>
                <w:sz w:val="16"/>
                <w:szCs w:val="16"/>
              </w:rPr>
              <w:t>а) отсутствие документов, предусмотренных пунктами 29, 30 подраздела VIII настоящего раздела;</w:t>
            </w:r>
          </w:p>
          <w:p w:rsidR="001C22C2" w:rsidRPr="00BB1E2E" w:rsidRDefault="001C22C2" w:rsidP="001C22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B1E2E">
              <w:rPr>
                <w:rFonts w:ascii="Times New Roman" w:eastAsia="Times New Roman" w:hAnsi="Times New Roman"/>
                <w:sz w:val="16"/>
                <w:szCs w:val="16"/>
              </w:rPr>
              <w:t>б) несоответствие представленных документов требованиям градостроительного плана земельного участка;</w:t>
            </w:r>
          </w:p>
          <w:p w:rsidR="001C22C2" w:rsidRPr="00BB1E2E" w:rsidRDefault="001C22C2" w:rsidP="001C2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B1E2E">
              <w:rPr>
                <w:rFonts w:ascii="Times New Roman" w:eastAsia="Times New Roman" w:hAnsi="Times New Roman"/>
                <w:sz w:val="16"/>
                <w:szCs w:val="16"/>
              </w:rPr>
              <w:t>в) несоответствие представленных документов требованиям проекта планировки территории и проекта межевания территории (в случае выдачи разрешения на строительство линейного объекта);</w:t>
            </w:r>
          </w:p>
          <w:p w:rsidR="001C22C2" w:rsidRPr="00C46B34" w:rsidRDefault="001C22C2" w:rsidP="001C22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BB1E2E">
              <w:rPr>
                <w:rFonts w:ascii="Times New Roman" w:eastAsia="Times New Roman" w:hAnsi="Times New Roman"/>
                <w:sz w:val="16"/>
                <w:szCs w:val="16"/>
              </w:rPr>
              <w:t xml:space="preserve">г)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</w:t>
            </w:r>
            <w:r w:rsidRPr="00BB1E2E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реконструкции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C2" w:rsidRPr="00C46B34" w:rsidRDefault="001C22C2" w:rsidP="003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C2" w:rsidRPr="00C46B34" w:rsidRDefault="001C22C2" w:rsidP="003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C2" w:rsidRPr="00C46B34" w:rsidRDefault="001C22C2" w:rsidP="003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C2" w:rsidRPr="00C46B34" w:rsidRDefault="001C22C2" w:rsidP="003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C2" w:rsidRPr="00C46B34" w:rsidRDefault="001C22C2" w:rsidP="003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C2" w:rsidRPr="00C46B34" w:rsidRDefault="001C22C2" w:rsidP="001C22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Уполномоченный орган либо филиал ГАУ "МФЦ" на бумажном носителе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C2" w:rsidRPr="00C46B34" w:rsidRDefault="001C22C2" w:rsidP="001C22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Уполномоченный орган либо филиал ГАУ "МФЦ" на бумажном носителе</w:t>
            </w:r>
          </w:p>
        </w:tc>
      </w:tr>
      <w:tr w:rsidR="003B0AB8" w:rsidRPr="00C46B34" w:rsidTr="0033703D">
        <w:trPr>
          <w:trHeight w:val="300"/>
        </w:trPr>
        <w:tc>
          <w:tcPr>
            <w:tcW w:w="148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B8" w:rsidRPr="00C46B34" w:rsidRDefault="0033703D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370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"</w:t>
            </w:r>
            <w:proofErr w:type="spellStart"/>
            <w:r w:rsidRPr="0033703D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703D">
              <w:rPr>
                <w:rFonts w:ascii="Times New Roman" w:hAnsi="Times New Roman" w:cs="Times New Roman"/>
                <w:b/>
                <w:sz w:val="24"/>
                <w:szCs w:val="24"/>
              </w:rPr>
              <w:t>"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37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0AB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B0AB8" w:rsidRPr="002A1C95">
              <w:rPr>
                <w:rFonts w:ascii="Times New Roman" w:hAnsi="Times New Roman" w:cs="Times New Roman"/>
                <w:b/>
                <w:sz w:val="24"/>
                <w:szCs w:val="24"/>
              </w:rPr>
              <w:t>Продление разрешения на строительство объектов капитальн</w:t>
            </w:r>
            <w:r w:rsidR="003B0AB8">
              <w:rPr>
                <w:rFonts w:ascii="Times New Roman" w:hAnsi="Times New Roman" w:cs="Times New Roman"/>
                <w:b/>
                <w:sz w:val="24"/>
                <w:szCs w:val="24"/>
              </w:rPr>
              <w:t>ого строительства»</w:t>
            </w:r>
          </w:p>
        </w:tc>
      </w:tr>
      <w:tr w:rsidR="001C22C2" w:rsidRPr="00C46B34" w:rsidTr="000172B4">
        <w:trPr>
          <w:trHeight w:val="7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C2" w:rsidRPr="00C46B34" w:rsidRDefault="003B0AB8" w:rsidP="003B0A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рабочих дней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C2" w:rsidRPr="00C46B34" w:rsidRDefault="003B0AB8" w:rsidP="003B0A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рабочих дней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C2" w:rsidRPr="00C46B34" w:rsidRDefault="003B0AB8" w:rsidP="003B0A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C2" w:rsidRPr="00A95E6C" w:rsidRDefault="000172B4" w:rsidP="003B0A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95E6C" w:rsidRPr="00A95E6C">
              <w:rPr>
                <w:rFonts w:ascii="Times New Roman" w:hAnsi="Times New Roman"/>
                <w:sz w:val="20"/>
                <w:szCs w:val="20"/>
              </w:rPr>
              <w:t>выявление факта отсутствия начала строительства, реконструкции объекта капитального строительства до истечения срока подачи заявления о продлении срока действия разрешения на строительство – не менее чем за 60 дней до окончания срока действия разрешения на строительство.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C2" w:rsidRPr="00C46B34" w:rsidRDefault="003B0AB8" w:rsidP="003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C2" w:rsidRPr="00C46B34" w:rsidRDefault="003B0AB8" w:rsidP="000172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C2" w:rsidRPr="00C46B34" w:rsidRDefault="003B0AB8" w:rsidP="000172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C2" w:rsidRPr="00C46B34" w:rsidRDefault="003B0AB8" w:rsidP="000172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C2" w:rsidRPr="00C46B34" w:rsidRDefault="003B0AB8" w:rsidP="000172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C2" w:rsidRPr="00C46B34" w:rsidRDefault="003B0AB8" w:rsidP="000172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Уполномоченный орган либо филиал ГАУ "МФЦ" на бумажном носителе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C2" w:rsidRPr="00C46B34" w:rsidRDefault="003B0AB8" w:rsidP="000172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Уполномоченный орган либо филиал ГАУ "МФЦ" на бумажном носителе</w:t>
            </w:r>
          </w:p>
        </w:tc>
      </w:tr>
      <w:tr w:rsidR="003B0AB8" w:rsidRPr="00C46B34" w:rsidTr="0033703D">
        <w:trPr>
          <w:trHeight w:val="300"/>
        </w:trPr>
        <w:tc>
          <w:tcPr>
            <w:tcW w:w="148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B8" w:rsidRPr="00C46B34" w:rsidRDefault="0033703D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"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2. </w:t>
            </w:r>
            <w:r w:rsidR="003B0AB8" w:rsidRPr="001C22C2">
              <w:rPr>
                <w:rFonts w:ascii="Times New Roman" w:hAnsi="Times New Roman" w:cs="Times New Roman"/>
                <w:b/>
                <w:sz w:val="24"/>
                <w:szCs w:val="24"/>
              </w:rPr>
              <w:t>«Внесение изменений в разрешение на строительство объектов капитального строительства»</w:t>
            </w:r>
          </w:p>
        </w:tc>
      </w:tr>
      <w:tr w:rsidR="001C22C2" w:rsidRPr="00C46B34" w:rsidTr="003B0AB8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C2" w:rsidRPr="00C46B34" w:rsidRDefault="003B0AB8" w:rsidP="003B0A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рабочих дней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C2" w:rsidRPr="00C46B34" w:rsidRDefault="003B0AB8" w:rsidP="003B0A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рабочих дней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C2" w:rsidRPr="00C46B34" w:rsidRDefault="003B0AB8" w:rsidP="003B0A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E6C" w:rsidRPr="00A95E6C" w:rsidRDefault="00A95E6C" w:rsidP="00A95E6C">
            <w:pPr>
              <w:tabs>
                <w:tab w:val="num" w:pos="-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5E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а) отсутствие в уведомлении о переходе прав на земельный участок,  об образовании земельного участка реквизитов документов, предусмотренных соответственно </w:t>
            </w:r>
            <w:hyperlink r:id="rId7" w:anchor="p2018" w:tooltip="Текущий документ" w:history="1">
              <w:r w:rsidRPr="00A95E6C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пунктами 1</w:t>
              </w:r>
            </w:hyperlink>
            <w:r w:rsidRPr="00A95E6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hyperlink r:id="rId8" w:anchor="p2021" w:tooltip="Текущий документ" w:history="1">
              <w:r w:rsidRPr="00A95E6C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3</w:t>
              </w:r>
            </w:hyperlink>
            <w:r w:rsidRPr="00A95E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части 21.13 статьи 51 Градостроительного кодекса Российской Федерации, или отсутствие правоустанавливающего документа на земельный участок в случае, указанном в </w:t>
            </w:r>
            <w:hyperlink r:id="rId9" w:anchor="p2031" w:tooltip="Текущий документ" w:history="1">
              <w:r w:rsidRPr="00A95E6C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части 21.13</w:t>
              </w:r>
            </w:hyperlink>
            <w:r w:rsidRPr="00A95E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статьи 51 Градостроительного кодекса Российской Федерации; </w:t>
            </w:r>
          </w:p>
          <w:p w:rsidR="00A95E6C" w:rsidRPr="00A95E6C" w:rsidRDefault="00A95E6C" w:rsidP="00A95E6C">
            <w:pPr>
              <w:tabs>
                <w:tab w:val="num" w:pos="-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p2037"/>
            <w:bookmarkEnd w:id="0"/>
            <w:r w:rsidRPr="00A95E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б) недостоверность сведений, указанных в уведомлении о переходе прав на земельный участок, </w:t>
            </w:r>
            <w:r w:rsidRPr="00A95E6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 образовании земельного участка;</w:t>
            </w:r>
          </w:p>
          <w:p w:rsidR="00A95E6C" w:rsidRPr="00A95E6C" w:rsidRDefault="00A95E6C" w:rsidP="00A95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" w:name="p2038"/>
            <w:bookmarkEnd w:id="1"/>
            <w:proofErr w:type="gramStart"/>
            <w:r w:rsidRPr="00A95E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в случае, предусмотренном </w:t>
            </w:r>
            <w:hyperlink r:id="rId10" w:history="1">
              <w:r w:rsidRPr="00A95E6C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частью 21.7</w:t>
              </w:r>
            </w:hyperlink>
            <w:r w:rsidRPr="00A95E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статьи 51 Градостроительного кодекса Российской Федерации.».</w:t>
            </w:r>
            <w:proofErr w:type="gramEnd"/>
          </w:p>
          <w:p w:rsidR="001C22C2" w:rsidRPr="00C46B34" w:rsidRDefault="001C22C2" w:rsidP="003B0A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C2" w:rsidRPr="00C46B34" w:rsidRDefault="003B0AB8" w:rsidP="003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C2" w:rsidRPr="00C46B34" w:rsidRDefault="003B0AB8" w:rsidP="003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C2" w:rsidRPr="00C46B34" w:rsidRDefault="003B0AB8" w:rsidP="003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C2" w:rsidRPr="00C46B34" w:rsidRDefault="003B0AB8" w:rsidP="003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C2" w:rsidRPr="00C46B34" w:rsidRDefault="003B0AB8" w:rsidP="003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C2" w:rsidRPr="00C46B34" w:rsidRDefault="003B0AB8" w:rsidP="003B0A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Уполномоченный орган либо филиал ГАУ "МФЦ" на бумажном носителе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C2" w:rsidRPr="00C46B34" w:rsidRDefault="003B0AB8" w:rsidP="003B0A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Уполномоченный орган либо филиал ГАУ "МФЦ" на бумажном носителе</w:t>
            </w:r>
          </w:p>
        </w:tc>
      </w:tr>
    </w:tbl>
    <w:p w:rsidR="001C22C2" w:rsidRPr="001C22C2" w:rsidRDefault="001C22C2" w:rsidP="001C22C2">
      <w:pPr>
        <w:pBdr>
          <w:left w:val="single" w:sz="4" w:space="4" w:color="auto"/>
        </w:pBd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467" w:type="dxa"/>
        <w:tblInd w:w="94" w:type="dxa"/>
        <w:tblLook w:val="04A0" w:firstRow="1" w:lastRow="0" w:firstColumn="1" w:lastColumn="0" w:noHBand="0" w:noVBand="1"/>
      </w:tblPr>
      <w:tblGrid>
        <w:gridCol w:w="618"/>
        <w:gridCol w:w="1239"/>
        <w:gridCol w:w="4820"/>
        <w:gridCol w:w="2047"/>
        <w:gridCol w:w="1535"/>
        <w:gridCol w:w="1537"/>
        <w:gridCol w:w="1990"/>
        <w:gridCol w:w="1681"/>
      </w:tblGrid>
      <w:tr w:rsidR="00AA6FB9" w:rsidRPr="00301145" w:rsidTr="002668C4">
        <w:trPr>
          <w:trHeight w:val="300"/>
        </w:trPr>
        <w:tc>
          <w:tcPr>
            <w:tcW w:w="15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B9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11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3 "Сведения о заявителях "услуги"</w:t>
            </w:r>
          </w:p>
          <w:p w:rsidR="00C46B34" w:rsidRPr="00301145" w:rsidRDefault="00C46B34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A6FB9" w:rsidRPr="00301145" w:rsidTr="002668C4">
        <w:trPr>
          <w:trHeight w:val="179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Категории лиц, имеющих право на получение "</w:t>
            </w:r>
            <w:proofErr w:type="spellStart"/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подтверждающий правомочие заявителя соответствующей категории на получение "услуги"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"услуги"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Наличие возможности подачи заявления на предоставление "услуги" представителями заявителя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документа, подтверждающего  право подачи заявления от имени заявителя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Установление требований к документу, подтверждающему право подачи заявления от имени заявителя</w:t>
            </w:r>
          </w:p>
        </w:tc>
      </w:tr>
      <w:tr w:rsidR="00AA6FB9" w:rsidRPr="00301145" w:rsidTr="002668C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0114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0114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0114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0114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0114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AA6FB9" w:rsidRPr="00301145" w:rsidTr="002668C4">
        <w:trPr>
          <w:trHeight w:val="300"/>
        </w:trPr>
        <w:tc>
          <w:tcPr>
            <w:tcW w:w="154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011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"Выдача разрешений на строительство, реконструкцию объектов капитальн</w:t>
            </w:r>
            <w:r w:rsidR="00C4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ого строительства</w:t>
            </w:r>
            <w:r w:rsidR="002A1C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  <w:r w:rsidR="00C4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A6FB9" w:rsidRPr="00301145" w:rsidTr="002A1C95">
        <w:trPr>
          <w:trHeight w:val="6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C4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Физические лица, юридические лица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FB9" w:rsidRDefault="00C66F0C" w:rsidP="00C4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Для физического лица – удостоверение личности.</w:t>
            </w:r>
          </w:p>
          <w:p w:rsidR="00C66F0C" w:rsidRPr="00301145" w:rsidRDefault="00C66F0C" w:rsidP="00C4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Для юридического лица – удостоверение личности руководителя, учредительные документы, подтверждающие назначение на должность.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6FB9" w:rsidRPr="00301145" w:rsidRDefault="00AA6FB9" w:rsidP="00C4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соответствии с требованиями Гражданского кодекса Российской Федерации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6FB9" w:rsidRPr="00301145" w:rsidRDefault="00C66F0C" w:rsidP="00C4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возможность предусмотрена по доверенности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C4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уполномоченные представители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C4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документ, подтверждающий в установленном порядке полномочия </w:t>
            </w:r>
            <w:r w:rsidRPr="0030114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уполномоченного представителя (доверенность)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FB9" w:rsidRDefault="00AA6FB9" w:rsidP="00C4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Нотариальная доверенность,  оформленная в соответствии с 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законодательством Российской Федерации </w:t>
            </w:r>
          </w:p>
          <w:p w:rsidR="002A1C95" w:rsidRPr="00301145" w:rsidRDefault="002A1C95" w:rsidP="00C4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1C95" w:rsidRPr="00301145" w:rsidTr="0033703D">
        <w:trPr>
          <w:trHeight w:val="64"/>
        </w:trPr>
        <w:tc>
          <w:tcPr>
            <w:tcW w:w="154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95" w:rsidRPr="002A1C95" w:rsidRDefault="0033703D" w:rsidP="002A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370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"</w:t>
            </w:r>
            <w:proofErr w:type="spellStart"/>
            <w:r w:rsidRPr="0033703D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703D">
              <w:rPr>
                <w:rFonts w:ascii="Times New Roman" w:hAnsi="Times New Roman" w:cs="Times New Roman"/>
                <w:b/>
                <w:sz w:val="24"/>
                <w:szCs w:val="24"/>
              </w:rPr>
              <w:t>"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37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1C9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A1C95" w:rsidRPr="002A1C95">
              <w:rPr>
                <w:rFonts w:ascii="Times New Roman" w:hAnsi="Times New Roman" w:cs="Times New Roman"/>
                <w:b/>
                <w:sz w:val="24"/>
                <w:szCs w:val="24"/>
              </w:rPr>
              <w:t>Продление разрешения на строительство объектов капитальн</w:t>
            </w:r>
            <w:r w:rsidR="002A1C95">
              <w:rPr>
                <w:rFonts w:ascii="Times New Roman" w:hAnsi="Times New Roman" w:cs="Times New Roman"/>
                <w:b/>
                <w:sz w:val="24"/>
                <w:szCs w:val="24"/>
              </w:rPr>
              <w:t>ого строительства»</w:t>
            </w:r>
          </w:p>
        </w:tc>
      </w:tr>
      <w:tr w:rsidR="002A1C95" w:rsidRPr="00301145" w:rsidTr="002A1C95">
        <w:trPr>
          <w:trHeight w:val="6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95" w:rsidRPr="00301145" w:rsidRDefault="002A1C95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1C95" w:rsidRPr="00301145" w:rsidRDefault="007F132E" w:rsidP="00C4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Физические лица, юридические лица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6F0C" w:rsidRDefault="00C66F0C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Для физического лица – удостоверение личности.</w:t>
            </w:r>
          </w:p>
          <w:p w:rsidR="002A1C95" w:rsidRPr="00301145" w:rsidRDefault="00C66F0C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Для юридического лица – удостоверение личности руководителя, учредительные документы, подтверждающие назначение на должность.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1C95" w:rsidRPr="00301145" w:rsidRDefault="007F132E" w:rsidP="00C4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соответствии с требованиями Гражданского кодекса Российской Федерации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A1C95" w:rsidRPr="00301145" w:rsidRDefault="00A95E6C" w:rsidP="00C4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1C95" w:rsidRPr="00301145" w:rsidRDefault="00A95E6C" w:rsidP="00C4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уполномоченные представители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1C95" w:rsidRPr="00301145" w:rsidRDefault="00A95E6C" w:rsidP="00C4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в установленном порядке полномочия уполномоченного представителя (доверенность)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5E6C" w:rsidRDefault="00A95E6C" w:rsidP="00A95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Нотариальная доверенность,  оформленная в соответствии с законодательством Российской Федерации </w:t>
            </w:r>
          </w:p>
          <w:p w:rsidR="002A1C95" w:rsidRPr="00301145" w:rsidRDefault="002A1C95" w:rsidP="00C4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5148" w:rsidRPr="00301145" w:rsidTr="0033703D">
        <w:trPr>
          <w:trHeight w:val="64"/>
        </w:trPr>
        <w:tc>
          <w:tcPr>
            <w:tcW w:w="154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148" w:rsidRPr="001C22C2" w:rsidRDefault="0033703D" w:rsidP="00AF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"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 2.</w:t>
            </w:r>
            <w:r w:rsidR="00AF5148" w:rsidRPr="001C2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«Внесение изменений в разрешение на строительство объектов капитального строительства»</w:t>
            </w:r>
          </w:p>
        </w:tc>
      </w:tr>
      <w:tr w:rsidR="00C23B53" w:rsidRPr="00301145" w:rsidTr="00C66F0C">
        <w:trPr>
          <w:trHeight w:val="6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B53" w:rsidRPr="00301145" w:rsidRDefault="00C23B53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53" w:rsidRPr="00301145" w:rsidRDefault="00C66F0C" w:rsidP="00C4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Физические лица, юридические лица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0C" w:rsidRDefault="00C66F0C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Для физического лица – удостоверение личности.</w:t>
            </w:r>
          </w:p>
          <w:p w:rsidR="00C23B53" w:rsidRPr="00301145" w:rsidRDefault="00C66F0C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Для юридического лица – удостоверение личности руководителя, учредительные документы, подтверждающие назначение на должность.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3B53" w:rsidRPr="00301145" w:rsidRDefault="00A95E6C" w:rsidP="00C4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соответствии с требованиями Гражданского кодекса Российской Федерации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53" w:rsidRPr="00301145" w:rsidRDefault="00A95E6C" w:rsidP="00C4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53" w:rsidRPr="00301145" w:rsidRDefault="00A95E6C" w:rsidP="00C4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уполномоченные представители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53" w:rsidRPr="00301145" w:rsidRDefault="00A95E6C" w:rsidP="00C4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в установленном порядке полномочия уполномоченного представителя (доверенность)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E6C" w:rsidRDefault="00A95E6C" w:rsidP="00A95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Нотариальная доверенность,  оформленная в соответствии с законодательством Российской Федерации </w:t>
            </w:r>
          </w:p>
          <w:p w:rsidR="00C23B53" w:rsidRPr="00301145" w:rsidRDefault="00C23B53" w:rsidP="00C4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A1C95" w:rsidRDefault="002A1C95" w:rsidP="00AA6FB9">
      <w:pPr>
        <w:rPr>
          <w:rFonts w:ascii="Times New Roman" w:hAnsi="Times New Roman" w:cs="Times New Roman"/>
          <w:sz w:val="18"/>
          <w:szCs w:val="18"/>
        </w:rPr>
      </w:pPr>
    </w:p>
    <w:p w:rsidR="00C46B34" w:rsidRPr="00301145" w:rsidRDefault="00C46B34" w:rsidP="00AA6FB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182" w:type="dxa"/>
        <w:tblInd w:w="94" w:type="dxa"/>
        <w:tblLook w:val="04A0" w:firstRow="1" w:lastRow="0" w:firstColumn="1" w:lastColumn="0" w:noHBand="0" w:noVBand="1"/>
      </w:tblPr>
      <w:tblGrid>
        <w:gridCol w:w="618"/>
        <w:gridCol w:w="2470"/>
        <w:gridCol w:w="2829"/>
        <w:gridCol w:w="2260"/>
        <w:gridCol w:w="2240"/>
        <w:gridCol w:w="1895"/>
        <w:gridCol w:w="1590"/>
        <w:gridCol w:w="1280"/>
      </w:tblGrid>
      <w:tr w:rsidR="00AA6FB9" w:rsidRPr="00301145" w:rsidTr="00AA6FB9">
        <w:trPr>
          <w:trHeight w:val="300"/>
        </w:trPr>
        <w:tc>
          <w:tcPr>
            <w:tcW w:w="15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B9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11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4. "Документы, предоставляемые заявителем для получения "услуги"</w:t>
            </w:r>
          </w:p>
          <w:p w:rsidR="00C46B34" w:rsidRPr="00301145" w:rsidRDefault="00C46B34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A6FB9" w:rsidRPr="00301145" w:rsidTr="00AA6FB9">
        <w:trPr>
          <w:trHeight w:val="94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Категория документа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документов, которые предоставляет заявитель для получения "услуги"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Документ, предоставляемый по условию 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документа/ заполнения документа</w:t>
            </w:r>
          </w:p>
        </w:tc>
      </w:tr>
      <w:tr w:rsidR="00AA6FB9" w:rsidRPr="00301145" w:rsidTr="00AA6FB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AA6FB9" w:rsidRPr="00301145" w:rsidTr="00AA6FB9">
        <w:trPr>
          <w:trHeight w:val="300"/>
        </w:trPr>
        <w:tc>
          <w:tcPr>
            <w:tcW w:w="15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FB9" w:rsidRPr="00301145" w:rsidRDefault="00C46B34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</w:t>
            </w:r>
            <w:r w:rsidR="00AA6FB9" w:rsidRPr="003011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Выдача разрешений на строительство, реконструкцию объектов капиталь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ного строительства»</w:t>
            </w:r>
          </w:p>
        </w:tc>
      </w:tr>
      <w:tr w:rsidR="00AA6FB9" w:rsidRPr="00301145" w:rsidTr="00C46B34">
        <w:trPr>
          <w:trHeight w:val="103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 о выдаче разрешения на строительство по форме согласн</w:t>
            </w:r>
            <w:r w:rsidR="00C66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Приложению 1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 Административному регламенту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экз., подлинник, формирование в дело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приложенной форме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47721B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9011FB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A6FB9" w:rsidRPr="00301145" w:rsidTr="00AA6FB9">
        <w:trPr>
          <w:trHeight w:val="98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экз., подлинник, установление личности заявителя и снятие копии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A6FB9" w:rsidRPr="00301145" w:rsidTr="00AA6FB9">
        <w:trPr>
          <w:trHeight w:val="98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подтверждающий полномочия представителя застройщика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экз., подлинник или заверенная копия, формирование в дело, простая письменная доверенность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AA6FB9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6FB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AA6FB9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A6FB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AA6FB9" w:rsidRPr="00301145" w:rsidTr="00C46B34">
        <w:trPr>
          <w:trHeight w:val="921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правоустанавливающие документы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1)  Свидетельство о муниципальной регистрации права на недвижимое имущество;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1)  1/1 экз., подлинник и копия, сверка копии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A6FB9" w:rsidRPr="00301145" w:rsidTr="00C46B34">
        <w:trPr>
          <w:trHeight w:val="707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земельный участок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(аренды, субаренды, безвозмездного пользования и т.п.)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оригиналом и возврат заявителю подлинника, копия для формирования в дело;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A6FB9" w:rsidRPr="00301145" w:rsidTr="009B4CEC">
        <w:trPr>
          <w:trHeight w:val="840"/>
        </w:trPr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материалы, содержащиеся в проектной документации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материалы, содержащиеся в проектной документации: пояснительная записка; схема планировочной организации земельного участка, выполненная в соответствии с градостроительным планом земельного участка информацией указанной в градостроительном пане земельного участка с обозначением мест размещения объекта капитального строительства, подъездов и подходов к нему, границ зон действия публичных сервитутов, объектов археологического наследия; </w:t>
            </w:r>
            <w:proofErr w:type="gramStart"/>
            <w:r w:rsidRPr="00301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 архитектурные решения;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 проект организации строительства объекта капитального строительства;</w:t>
            </w:r>
            <w:proofErr w:type="gramEnd"/>
            <w:r w:rsidRPr="00301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проект организации работ по сносу или демонтажу объектов капитального строительства, их частей;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</w:t>
            </w:r>
            <w:proofErr w:type="gramStart"/>
            <w:r w:rsidRPr="00301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301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финансового, религиозного назначения, объектам жилищного фонда в случае строительства, реконструкции указанных объектов при условии, что экспертиза 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проектной документации указанных объектов не проводилась в соответствии со статьей 49 Градостроительного кодекса Российской Федерации;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 экз., подлинник или заверенная копия, формирование в дело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A6FB9" w:rsidRPr="00301145" w:rsidTr="006C74F8">
        <w:trPr>
          <w:trHeight w:val="98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материалы, содержащиеся в проектной документации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материалы, содержащиеся в проектной документации: пояснительная записка; схема планировочной организации земельного участка, выполненная в соответствии с градостроительным планом земельного участка информацией указанной в градостроительном пане земельного участка с обозначением мест размещения объекта капитального строительства, подъездов и подходов к нему, границ зон действия публичных сервитутов, объектов археологического наследия; </w:t>
            </w:r>
            <w:proofErr w:type="gramStart"/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 архитектурные решения;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 проект организации строительства объекта капитального строительства;</w:t>
            </w:r>
            <w:proofErr w:type="gramEnd"/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проект организации работ по сносу или демонтажу объектов капитального строительства, их частей;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транспорта, торговли, общественного питания, объектам делового, административного</w:t>
            </w:r>
            <w:proofErr w:type="gramStart"/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 экз., подлинник или заверенная копия, формирование в дело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A6FB9" w:rsidRPr="00301145" w:rsidTr="00AA6FB9">
        <w:trPr>
          <w:trHeight w:val="27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9B4CEC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согласие всех правообладателей объекта капитального строительства в случае реконструкции такого объекта;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согласие всех правообладателей объекта капитального строительства в случае реконструкции такого объекта;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экз., подлинник или заверенная копия, формирование в дело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A6FB9" w:rsidRPr="00301145" w:rsidTr="0054796D">
        <w:trPr>
          <w:trHeight w:val="141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9B4CEC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5A3851" w:rsidP="005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AA6FB9"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оглашение о проведении реконструкции на объекте капитального строительства государств</w:t>
            </w:r>
            <w:r w:rsidR="00266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енной (муниципальной) собственно</w:t>
            </w:r>
            <w:r w:rsidR="00AA6FB9"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5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Соглашение о проведении реконструкции на объекте капитального строительства государственной (муниципальной) собственности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6FB9" w:rsidRPr="00301145" w:rsidRDefault="00AA6FB9" w:rsidP="005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экз., подлинник или заверенная копия, формирование в дело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5A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5A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5A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5A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A6FB9" w:rsidRPr="00301145" w:rsidTr="00C66F0C">
        <w:trPr>
          <w:trHeight w:val="367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9B4CEC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 согласие всех собственников помещений в многоквартирном доме, если в результате реконструкции произойдет уменьшение размера общего имущества в многоквартирном доме;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общего собрания собственников помещений в многоквартирном доме, или согласие всех собственников помещений в многоквартирном доме,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6FB9" w:rsidRPr="00301145" w:rsidRDefault="00AA6FB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экз., подлинник или заверенная копия, формирование в дело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5A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5A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5A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5A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A6FB9" w:rsidRPr="00301145" w:rsidTr="00C66F0C">
        <w:trPr>
          <w:trHeight w:val="154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9B4CEC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свидетельство об аккредитации юридического лица, выдавшего положительное заключение негосударственной экспертизы проектной документации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экз., копия, формирование в дело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6FB9" w:rsidRPr="00301145" w:rsidRDefault="00AA6FB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случае</w:t>
            </w:r>
            <w:proofErr w:type="gramStart"/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proofErr w:type="gramEnd"/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если представлено заключение негосударственной экспертизы проектной документации.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6F0C" w:rsidRPr="00301145" w:rsidTr="0033703D">
        <w:trPr>
          <w:trHeight w:val="549"/>
        </w:trPr>
        <w:tc>
          <w:tcPr>
            <w:tcW w:w="15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0C" w:rsidRPr="00301145" w:rsidRDefault="005A3851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70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"</w:t>
            </w:r>
            <w:proofErr w:type="spellStart"/>
            <w:r w:rsidRPr="0033703D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703D">
              <w:rPr>
                <w:rFonts w:ascii="Times New Roman" w:hAnsi="Times New Roman" w:cs="Times New Roman"/>
                <w:b/>
                <w:sz w:val="24"/>
                <w:szCs w:val="24"/>
              </w:rPr>
              <w:t>"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37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A1C95">
              <w:rPr>
                <w:rFonts w:ascii="Times New Roman" w:hAnsi="Times New Roman" w:cs="Times New Roman"/>
                <w:b/>
                <w:sz w:val="24"/>
                <w:szCs w:val="24"/>
              </w:rPr>
              <w:t>Продление разрешения на строительство объектов капитальн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 строительства»</w:t>
            </w:r>
          </w:p>
        </w:tc>
      </w:tr>
      <w:tr w:rsidR="00C66F0C" w:rsidRPr="00301145" w:rsidTr="00C66F0C">
        <w:trPr>
          <w:trHeight w:val="54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0C" w:rsidRPr="00301145" w:rsidRDefault="00C66F0C" w:rsidP="00337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0C" w:rsidRPr="00C66F0C" w:rsidRDefault="00C66F0C" w:rsidP="00337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6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0C" w:rsidRPr="00301145" w:rsidRDefault="00C66F0C" w:rsidP="00337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 о выдаче разрешения на строительство по форме согласн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Приложению 2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 Административному регламенту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0C" w:rsidRPr="00301145" w:rsidRDefault="00C66F0C" w:rsidP="00337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экз., подлинник, формирование в дело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F0C" w:rsidRPr="00301145" w:rsidRDefault="005A3851" w:rsidP="00C6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менее 60 дней  до истечения срока действия разрешения на строительство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0C" w:rsidRPr="00301145" w:rsidRDefault="00C66F0C" w:rsidP="00C6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приложенной форме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0C" w:rsidRPr="00301145" w:rsidRDefault="00C66F0C" w:rsidP="00C6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0C" w:rsidRPr="00301145" w:rsidRDefault="00C66F0C" w:rsidP="00C6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F19EA" w:rsidRPr="00301145" w:rsidTr="003F19EA">
        <w:trPr>
          <w:trHeight w:val="54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EA" w:rsidRPr="00301145" w:rsidRDefault="003F19EA" w:rsidP="00D2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EA" w:rsidRPr="00301145" w:rsidRDefault="003F19EA" w:rsidP="00D2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EA" w:rsidRPr="00301145" w:rsidRDefault="003F19EA" w:rsidP="00D2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EA" w:rsidRPr="00301145" w:rsidRDefault="003F19EA" w:rsidP="00D2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экз., подлинник, установление личности заявителя и снятие копии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9EA" w:rsidRPr="00301145" w:rsidRDefault="003F19EA" w:rsidP="003F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EA" w:rsidRPr="00301145" w:rsidRDefault="003F19EA" w:rsidP="003F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EA" w:rsidRPr="00301145" w:rsidRDefault="003F19EA" w:rsidP="003F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EA" w:rsidRPr="00301145" w:rsidRDefault="003F19EA" w:rsidP="003F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F19EA" w:rsidRPr="00301145" w:rsidTr="003F19EA">
        <w:trPr>
          <w:trHeight w:val="54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EA" w:rsidRPr="00301145" w:rsidRDefault="003F19EA" w:rsidP="00D2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EA" w:rsidRPr="00301145" w:rsidRDefault="003F19EA" w:rsidP="00D2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подтверждающий полномочия представителя застройщика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EA" w:rsidRPr="00301145" w:rsidRDefault="003F19EA" w:rsidP="00D2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EA" w:rsidRPr="00301145" w:rsidRDefault="003F19EA" w:rsidP="00D2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экз., подлинник или заверенная копия, формирование в дело, простая письменная доверенность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9EA" w:rsidRPr="003F19EA" w:rsidRDefault="003F19EA" w:rsidP="003F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1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EA" w:rsidRPr="003F19EA" w:rsidRDefault="003F19EA" w:rsidP="003F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1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EA" w:rsidRPr="003F19EA" w:rsidRDefault="003F19EA" w:rsidP="003F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1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EA" w:rsidRPr="003F19EA" w:rsidRDefault="003F19EA" w:rsidP="003F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1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4A5D" w:rsidRPr="00301145" w:rsidTr="00F54A5D">
        <w:trPr>
          <w:trHeight w:val="54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5D" w:rsidRDefault="008B072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5D" w:rsidRPr="008B0729" w:rsidRDefault="008B072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729">
              <w:rPr>
                <w:rFonts w:ascii="Times New Roman" w:hAnsi="Times New Roman" w:cs="Times New Roman"/>
                <w:sz w:val="20"/>
                <w:szCs w:val="20"/>
              </w:rPr>
              <w:t>- договор поручительства банка или договор страхования гражданской ответственности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5D" w:rsidRPr="008B0729" w:rsidRDefault="008B072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B0729">
              <w:rPr>
                <w:rFonts w:ascii="Times New Roman" w:hAnsi="Times New Roman" w:cs="Times New Roman"/>
                <w:sz w:val="20"/>
                <w:szCs w:val="20"/>
              </w:rPr>
              <w:t>-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жилого дома и (или) иных объектов недвижимости</w:t>
            </w:r>
            <w:proofErr w:type="gram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5D" w:rsidRPr="008B0729" w:rsidRDefault="008B072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729">
              <w:rPr>
                <w:rFonts w:ascii="Times New Roman" w:hAnsi="Times New Roman" w:cs="Times New Roman"/>
                <w:sz w:val="20"/>
                <w:szCs w:val="20"/>
              </w:rPr>
              <w:t>1 экз., подлинник или заверенная копия, формирование в дело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4A5D" w:rsidRPr="008B0729" w:rsidRDefault="008B072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5D" w:rsidRPr="008B0729" w:rsidRDefault="008B072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5D" w:rsidRPr="008B0729" w:rsidRDefault="008B072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5D" w:rsidRPr="00301145" w:rsidRDefault="008B072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B0729" w:rsidRPr="00301145" w:rsidTr="00F54A5D">
        <w:trPr>
          <w:trHeight w:val="54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29" w:rsidRDefault="008B072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29" w:rsidRPr="008B0729" w:rsidRDefault="008B0729" w:rsidP="00AA6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729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29" w:rsidRPr="008B0729" w:rsidRDefault="008B0729" w:rsidP="00AA6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729">
              <w:rPr>
                <w:rFonts w:ascii="Times New Roman" w:hAnsi="Times New Roman" w:cs="Times New Roman"/>
                <w:sz w:val="20"/>
                <w:szCs w:val="20"/>
              </w:rPr>
              <w:t>ранее выданное разрешение на строительство объекта капитального строительства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29" w:rsidRPr="008B0729" w:rsidRDefault="008B0729" w:rsidP="00AA6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729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  <w:r w:rsidRPr="008B0729">
              <w:rPr>
                <w:rFonts w:ascii="Times New Roman" w:hAnsi="Times New Roman" w:cs="Times New Roman"/>
                <w:sz w:val="20"/>
                <w:szCs w:val="20"/>
              </w:rPr>
              <w:t>, подлинник</w:t>
            </w:r>
            <w:proofErr w:type="gramStart"/>
            <w:r w:rsidRPr="008B07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7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8B0729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в дело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729" w:rsidRPr="008B0729" w:rsidRDefault="008B072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29" w:rsidRPr="008B0729" w:rsidRDefault="008B072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29" w:rsidRPr="008B0729" w:rsidRDefault="008B072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29" w:rsidRPr="00301145" w:rsidRDefault="008B072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B0729" w:rsidRPr="00301145" w:rsidTr="00E164B7">
        <w:trPr>
          <w:trHeight w:val="549"/>
        </w:trPr>
        <w:tc>
          <w:tcPr>
            <w:tcW w:w="15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29" w:rsidRDefault="008B072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"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37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1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«Внесение изменений в разрешение на строительство объектов капитального строи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тельства</w:t>
            </w:r>
            <w:r w:rsidRPr="00D818F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B0729" w:rsidRPr="008B0729" w:rsidTr="00F54A5D">
        <w:trPr>
          <w:trHeight w:val="54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29" w:rsidRPr="008B0729" w:rsidRDefault="008B072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29" w:rsidRPr="008B0729" w:rsidRDefault="008B0729" w:rsidP="00AA6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729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29" w:rsidRPr="008B0729" w:rsidRDefault="008B0729" w:rsidP="00AA6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7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письменное уведомление о переходе прав на земельный участок или об образовании земельных участков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29" w:rsidRPr="008B0729" w:rsidRDefault="008B0729" w:rsidP="00AA6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729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  <w:proofErr w:type="gramStart"/>
            <w:r w:rsidRPr="008B072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B0729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в дело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729" w:rsidRPr="008B0729" w:rsidRDefault="008B072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29" w:rsidRPr="008B0729" w:rsidRDefault="008B072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29" w:rsidRPr="008B0729" w:rsidRDefault="008B072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29" w:rsidRPr="008B0729" w:rsidRDefault="008B072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B0729" w:rsidRPr="008B0729" w:rsidTr="008B0729">
        <w:trPr>
          <w:trHeight w:val="54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29" w:rsidRPr="008B0729" w:rsidRDefault="008B0729" w:rsidP="00D2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29" w:rsidRPr="008B0729" w:rsidRDefault="008B0729" w:rsidP="00D22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72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29" w:rsidRPr="008B0729" w:rsidRDefault="008B0729" w:rsidP="00D22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72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29" w:rsidRPr="008B0729" w:rsidRDefault="008B0729" w:rsidP="00D22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729">
              <w:rPr>
                <w:rFonts w:ascii="Times New Roman" w:hAnsi="Times New Roman" w:cs="Times New Roman"/>
                <w:sz w:val="20"/>
                <w:szCs w:val="20"/>
              </w:rPr>
              <w:t>1 экз., подлинник, установление личности заявителя и снятие копии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729" w:rsidRPr="008B0729" w:rsidRDefault="008B0729" w:rsidP="00D2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29" w:rsidRPr="008B0729" w:rsidRDefault="008B0729" w:rsidP="00D2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29" w:rsidRPr="008B0729" w:rsidRDefault="008B0729" w:rsidP="00D2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29" w:rsidRPr="008B0729" w:rsidRDefault="008B0729" w:rsidP="00D2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B0729" w:rsidRPr="008B0729" w:rsidTr="008B0729">
        <w:trPr>
          <w:trHeight w:val="54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29" w:rsidRPr="008B0729" w:rsidRDefault="008B0729" w:rsidP="00D2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29" w:rsidRPr="008B0729" w:rsidRDefault="008B0729" w:rsidP="00D22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729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представителя застройщика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29" w:rsidRPr="008B0729" w:rsidRDefault="008B0729" w:rsidP="00D22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729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29" w:rsidRPr="008B0729" w:rsidRDefault="008B0729" w:rsidP="00D22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729">
              <w:rPr>
                <w:rFonts w:ascii="Times New Roman" w:hAnsi="Times New Roman" w:cs="Times New Roman"/>
                <w:sz w:val="20"/>
                <w:szCs w:val="20"/>
              </w:rPr>
              <w:t>1 экз., подлинник или заверенная копия, формирование в дело, простая письменная доверенность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729" w:rsidRPr="008B0729" w:rsidRDefault="008B0729" w:rsidP="00D2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29" w:rsidRPr="008B0729" w:rsidRDefault="008B0729" w:rsidP="00D2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29" w:rsidRPr="008B0729" w:rsidRDefault="008B0729" w:rsidP="00D2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29" w:rsidRPr="008B0729" w:rsidRDefault="008B0729" w:rsidP="00D2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B0729" w:rsidRPr="008B0729" w:rsidTr="008B0729">
        <w:trPr>
          <w:trHeight w:val="54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29" w:rsidRPr="008B0729" w:rsidRDefault="008B0729" w:rsidP="00D2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29" w:rsidRPr="008B0729" w:rsidRDefault="008B0729" w:rsidP="00D22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729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29" w:rsidRPr="008B0729" w:rsidRDefault="008B0729" w:rsidP="00D22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729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29" w:rsidRPr="008B0729" w:rsidRDefault="008B0729" w:rsidP="00D22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729">
              <w:rPr>
                <w:rFonts w:ascii="Times New Roman" w:hAnsi="Times New Roman" w:cs="Times New Roman"/>
                <w:sz w:val="20"/>
                <w:szCs w:val="20"/>
              </w:rPr>
              <w:t>1 экз., подлинник или заверенная копия, формирование в дело,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729" w:rsidRPr="008B0729" w:rsidRDefault="008B0729" w:rsidP="00D2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29" w:rsidRPr="008B0729" w:rsidRDefault="008B0729" w:rsidP="00D2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29" w:rsidRPr="008B0729" w:rsidRDefault="008B0729" w:rsidP="00D2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29" w:rsidRPr="008B0729" w:rsidRDefault="008B0729" w:rsidP="00D2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AA6FB9" w:rsidRDefault="00AA6FB9" w:rsidP="00AA6FB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18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715"/>
        <w:gridCol w:w="1843"/>
        <w:gridCol w:w="1985"/>
        <w:gridCol w:w="1842"/>
        <w:gridCol w:w="2268"/>
        <w:gridCol w:w="1275"/>
        <w:gridCol w:w="1701"/>
        <w:gridCol w:w="1276"/>
        <w:gridCol w:w="1277"/>
      </w:tblGrid>
      <w:tr w:rsidR="00AA6FB9" w:rsidRPr="00301145" w:rsidTr="00AA6FB9">
        <w:trPr>
          <w:trHeight w:val="300"/>
        </w:trPr>
        <w:tc>
          <w:tcPr>
            <w:tcW w:w="151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B9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11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5. "Документы и сведения, получаемые посредством межведомственного информационного взаимодействия"</w:t>
            </w:r>
          </w:p>
          <w:p w:rsidR="009B4CEC" w:rsidRPr="00301145" w:rsidRDefault="009B4CEC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A6FB9" w:rsidRPr="00301145" w:rsidTr="00AA6FB9">
        <w:trPr>
          <w:trHeight w:val="151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о(</w:t>
            </w:r>
            <w:proofErr w:type="gramEnd"/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ей) межведомственный запрос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органа (организации), в адрес которог</w:t>
            </w:r>
            <w:proofErr w:type="gramStart"/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о(</w:t>
            </w:r>
            <w:proofErr w:type="gramEnd"/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 электронного сервиса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Форма (шаблон) межведомственного взаимодействия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AA6FB9" w:rsidRPr="009B4CEC" w:rsidTr="00AA6FB9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9B4CEC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B4CE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9B4CEC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B4CE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9B4CEC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B4CE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9B4CEC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B4CE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9B4CEC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B4CE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9B4CEC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B4CE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9B4CEC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B4CE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9B4CEC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B4CE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9B4CEC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B4CE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9</w:t>
            </w:r>
          </w:p>
        </w:tc>
      </w:tr>
      <w:tr w:rsidR="00AA6FB9" w:rsidRPr="009B4CEC" w:rsidTr="00AA6FB9">
        <w:trPr>
          <w:trHeight w:val="300"/>
        </w:trPr>
        <w:tc>
          <w:tcPr>
            <w:tcW w:w="15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FB9" w:rsidRPr="009B4CEC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B4CE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AA6FB9" w:rsidRPr="00301145" w:rsidTr="006C74F8">
        <w:trPr>
          <w:trHeight w:val="30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6FB9" w:rsidRPr="00301145" w:rsidRDefault="00AA6FB9" w:rsidP="009B4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Выписка из ЕГРП (содержащей общедоступные сведения о зарегистрированных правах на объект недвижимости)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9B4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Корпус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2 Строение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3 Квартира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4 ОКАТО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5 Кадастровый номер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6 Условный номер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7 Район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8 Город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9 Населенный пункт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10 Улица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11 Дом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12 Объект недвижимости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13 Вид объекта недвижимости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14 Площадь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15 Дополнительная информация (при наличии)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9B4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Уполномоченный орган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9B4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Управление </w:t>
            </w:r>
            <w:proofErr w:type="spellStart"/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Росреестра</w:t>
            </w:r>
            <w:proofErr w:type="spellEnd"/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Тверской области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6FB9" w:rsidRPr="00301145" w:rsidRDefault="0033703D" w:rsidP="009B4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hyperlink r:id="rId11" w:anchor="!/F/MNSVPermission/1.00/p00smev/SID0001004" w:history="1">
              <w:r w:rsidR="00AA6FB9" w:rsidRPr="00301145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</w:rPr>
                <w:t>SID0001004/Выписка из ЕГРП (содержащей общедоступные сведения о зарегистрированных правах на объект недвижимости)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A6FB9" w:rsidRPr="00301145" w:rsidTr="006C74F8">
        <w:trPr>
          <w:trHeight w:val="300"/>
        </w:trPr>
        <w:tc>
          <w:tcPr>
            <w:tcW w:w="15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Кадастровая выписка об объекте недвижимости</w:t>
            </w:r>
          </w:p>
        </w:tc>
      </w:tr>
      <w:tr w:rsidR="00AA6FB9" w:rsidRPr="00301145" w:rsidTr="006C74F8">
        <w:trPr>
          <w:trHeight w:val="126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9B4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Вид объекта недвижимости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Уполномоченный орган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Управление </w:t>
            </w:r>
            <w:proofErr w:type="spellStart"/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Росреестра</w:t>
            </w:r>
            <w:proofErr w:type="spellEnd"/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Тверской области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SID0001004/Кадастровая выписка об объекте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A6FB9" w:rsidRPr="00301145" w:rsidTr="009B4CEC">
        <w:trPr>
          <w:trHeight w:val="84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9B4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 Кадастровый (условный) номер объекта недвижимости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A6FB9" w:rsidRPr="00301145" w:rsidTr="009B4CEC">
        <w:trPr>
          <w:trHeight w:val="9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9B4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3. Данные о заявителе (физическом лице)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A6FB9" w:rsidRPr="00301145" w:rsidTr="009B4CEC">
        <w:trPr>
          <w:trHeight w:val="63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9B4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4. Адрес объекта недвижимости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A6FB9" w:rsidRPr="00301145" w:rsidTr="00AA6FB9">
        <w:trPr>
          <w:trHeight w:val="300"/>
        </w:trPr>
        <w:tc>
          <w:tcPr>
            <w:tcW w:w="15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Справка о содержании правоустанавливающего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</w:p>
        </w:tc>
      </w:tr>
      <w:tr w:rsidR="00AA6FB9" w:rsidRPr="00301145" w:rsidTr="00311B0F">
        <w:trPr>
          <w:trHeight w:val="74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Объект недвижимости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2 Вид объекта недвижимости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3 Кадастровый (или условный) номер объекта недвижимости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4 Площадь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5 ОКАТО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6 Район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7 Город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8 Населенный пункт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9 Улица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10 Дом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11 Корпус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12 Строение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13 Квартира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14 Дополнительная информация (при наличии)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Уполномоченный орган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6FB9" w:rsidRPr="00301145" w:rsidRDefault="00AA6FB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Федеральной службы государственной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регистрации, кадастра и картографии по Тверской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SID0001004/Справка о содержании правоустанавливающего документа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A6FB9" w:rsidRPr="00301145" w:rsidTr="00AA6FB9">
        <w:trPr>
          <w:trHeight w:val="300"/>
        </w:trPr>
        <w:tc>
          <w:tcPr>
            <w:tcW w:w="15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Информация о разрешениях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отклонение от предельных параметров разрешенного строительства, реконструкции</w:t>
            </w:r>
          </w:p>
        </w:tc>
      </w:tr>
      <w:tr w:rsidR="00AA6FB9" w:rsidRPr="00301145" w:rsidTr="00AA6FB9">
        <w:trPr>
          <w:trHeight w:val="1554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Идентификатор заявки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2 Номер разрешения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3 Дата выдачи разрешения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4 Наименование объекта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5 Адрес объекта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6 Наименование органа, выдавшего документ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Уполномоченный орган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Органы местного самоуправления муниципального образования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Общий срок – 7 рабочих дней: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направление запроса - 1 рабочий день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направление ответа - 5 рабочих дней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приобщение сведений к делу – 1 рабочий день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A6FB9" w:rsidRPr="00301145" w:rsidTr="00AA6FB9">
        <w:trPr>
          <w:trHeight w:val="300"/>
        </w:trPr>
        <w:tc>
          <w:tcPr>
            <w:tcW w:w="15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Информация о ранее выданных разрешениях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строительство объектов капитального строительства</w:t>
            </w:r>
          </w:p>
        </w:tc>
      </w:tr>
      <w:tr w:rsidR="00AA6FB9" w:rsidRPr="00301145" w:rsidTr="009B4CEC">
        <w:trPr>
          <w:trHeight w:val="2246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Кадастровый номер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2. Адрес объекта капитального строительства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6FB9" w:rsidRPr="00301145" w:rsidRDefault="00AA6FB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Уполномоченный орган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Органы местного самоуправления муниципального образования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FB9" w:rsidRPr="00301145" w:rsidRDefault="00AA6FB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Общий срок – 7 рабочих дней: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направление запроса - 1 рабочий день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направление ответа - 5 рабочих дней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приобщение сведений к делу – 1 рабочий день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A6FB9" w:rsidRPr="00301145" w:rsidTr="00AA6FB9">
        <w:trPr>
          <w:trHeight w:val="300"/>
        </w:trPr>
        <w:tc>
          <w:tcPr>
            <w:tcW w:w="15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Информация о ранее выданных градостроительных планах земельных участков</w:t>
            </w:r>
          </w:p>
        </w:tc>
      </w:tr>
      <w:tr w:rsidR="00AA6FB9" w:rsidRPr="00301145" w:rsidTr="00311B0F">
        <w:trPr>
          <w:trHeight w:val="190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Кадастровый номер земельного участка 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2 Адрес земельного участка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3 Площадь земельного участка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Уполномоченный орган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Органы местного самоуправления муниципального образования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Общий срок – 7 рабочих дней: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направление запроса - 1 рабочий день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направление ответа - 5 рабочих дней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приобщение сведений к делу – 1 рабочий день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A6FB9" w:rsidRPr="00301145" w:rsidTr="00AA6FB9">
        <w:trPr>
          <w:trHeight w:val="300"/>
        </w:trPr>
        <w:tc>
          <w:tcPr>
            <w:tcW w:w="15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планировки территории и проект межевания территории</w:t>
            </w:r>
          </w:p>
        </w:tc>
      </w:tr>
      <w:tr w:rsidR="00AA6FB9" w:rsidRPr="00301145" w:rsidTr="00311B0F">
        <w:trPr>
          <w:trHeight w:val="27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1.Дата запроса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2 .Кадастровый номер земельного участка 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3. Кадастровый квартал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4. Адрес земельного участка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Уполномоченный орган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Органы местного самоуправления муниципального образования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нет/Сведения из проекта планировки территории и проекта межевания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Общий срок – 7 рабочих дней: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направление запроса - 1 рабочий день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направление ответа - 5 рабочих дней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приобщение сведений к делу – 1 рабочий день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A6FB9" w:rsidRPr="00301145" w:rsidTr="00AA6FB9">
        <w:trPr>
          <w:trHeight w:val="300"/>
        </w:trPr>
        <w:tc>
          <w:tcPr>
            <w:tcW w:w="15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Решение об образовании земельных участков </w:t>
            </w:r>
          </w:p>
        </w:tc>
      </w:tr>
      <w:tr w:rsidR="00AA6FB9" w:rsidRPr="00301145" w:rsidTr="00311B0F">
        <w:trPr>
          <w:trHeight w:val="165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Кадастровый номер объекта недвижимости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Уполномоченный орган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FF1EFC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Министерство имущественных и земельных отношений Тверской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Информация о </w:t>
            </w:r>
            <w:proofErr w:type="gramStart"/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решении</w:t>
            </w:r>
            <w:proofErr w:type="gramEnd"/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 образовании земельных участков (земельного участка) путем объединения земельных участков, путем раздела, перераспределения или выдела из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Общий срок – 7 рабочих дней: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направление запроса - 1 рабочий день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направление ответа - 5 рабочих дней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приобщение сведений к делу – 1 рабочий день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AA6FB9" w:rsidRPr="00301145" w:rsidRDefault="00AA6FB9" w:rsidP="00AA6FB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18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442"/>
        <w:gridCol w:w="2374"/>
        <w:gridCol w:w="2160"/>
        <w:gridCol w:w="1915"/>
        <w:gridCol w:w="2195"/>
        <w:gridCol w:w="1560"/>
        <w:gridCol w:w="1900"/>
        <w:gridCol w:w="226"/>
        <w:gridCol w:w="1120"/>
        <w:gridCol w:w="1290"/>
      </w:tblGrid>
      <w:tr w:rsidR="00AA6FB9" w:rsidRPr="00301145" w:rsidTr="00AA6FB9">
        <w:trPr>
          <w:trHeight w:val="300"/>
        </w:trPr>
        <w:tc>
          <w:tcPr>
            <w:tcW w:w="151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B9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11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6.  Результат "услуги"</w:t>
            </w:r>
          </w:p>
          <w:p w:rsidR="009B4CEC" w:rsidRPr="00301145" w:rsidRDefault="009B4CEC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A6FB9" w:rsidRPr="00301145" w:rsidTr="00AA6FB9">
        <w:trPr>
          <w:trHeight w:val="123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Документ/документы, являющиеся результатом "услуги"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Требование к документу/документам, являющимся результатом "услуги"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Характеристика результата (</w:t>
            </w:r>
            <w:proofErr w:type="gramStart"/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положительный</w:t>
            </w:r>
            <w:proofErr w:type="gramEnd"/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/отрицательный)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документа/документов, являющимся результатом "услуги"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Образец документа/документов, являющихся результатом 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"услуги"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Способ получения результата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AA6FB9" w:rsidRPr="00301145" w:rsidTr="00AA6FB9">
        <w:trPr>
          <w:trHeight w:val="251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органе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МФЦ</w:t>
            </w:r>
          </w:p>
        </w:tc>
      </w:tr>
      <w:tr w:rsidR="00AA6FB9" w:rsidRPr="009B4CEC" w:rsidTr="00AA6FB9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9B4CEC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B4CE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9B4CEC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B4CE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9B4CEC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B4CE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9B4CEC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B4CE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9B4CEC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B4CE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9B4CEC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B4CE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9B4CEC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B4CE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9B4CEC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B4CE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9B4CEC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B4CE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9</w:t>
            </w:r>
          </w:p>
        </w:tc>
      </w:tr>
      <w:tr w:rsidR="00AA6FB9" w:rsidRPr="00301145" w:rsidTr="00AA6FB9">
        <w:trPr>
          <w:trHeight w:val="300"/>
        </w:trPr>
        <w:tc>
          <w:tcPr>
            <w:tcW w:w="15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AA6FB9" w:rsidRPr="00301145" w:rsidTr="00F54A5D">
        <w:trPr>
          <w:trHeight w:val="27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Разрешение на строительство объ</w:t>
            </w:r>
            <w:r w:rsidR="008D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екта капитального строительства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форме, утвержденной приказом Министерства строительства и жилищно-коммунального хозяйства Российской Федерации от 19.02.2016 № 117/пр.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-форма разрешения на строительство, утвержденной Приказом Министерства строительства и жилищно-коммунального хозяйства Российской Федерации от 19.02.2015 № 117/пр.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«Об утверждении формы разрешения на строительство и формы разрешения на ввод объекта в эксплуатацию».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EB568A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6FB9" w:rsidRPr="00301145" w:rsidRDefault="00AA6FB9" w:rsidP="002668C4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уполномоченном органе или ГАУ 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застройщика;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 электронной форме в личный кабинет на Портале (Единый портал государственных услуг, региональный портал государственных услуг), а также в бумажной форме в любое время в течение срока действия результата услуги или посредством Почты России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постоянный срок хранения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течение трех месяцев со дня их получения ГАУ  «МФЦ», по истечении данного срока документы передаются по ведомости в уполномоченном органе</w:t>
            </w:r>
          </w:p>
        </w:tc>
      </w:tr>
      <w:tr w:rsidR="00AA6FB9" w:rsidRPr="00301145" w:rsidTr="00F54A5D">
        <w:trPr>
          <w:trHeight w:val="6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6FB9" w:rsidRPr="00301145" w:rsidRDefault="00AA6FB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Уведомление об отказе в предоставлении муниципальной услуги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Письмо на бланке администрации </w:t>
            </w:r>
            <w:r w:rsidR="00311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Бель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ского района с мотивированным отказом в предоставлении муниципальной услуги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1F76CD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</w:t>
            </w:r>
            <w:r w:rsidR="00EB5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жение 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уполномоченном органе или ГАУ 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застройщика;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электронной форме в личный кабинет на Портале (Единый портал государственных услуг, региональный 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портал государственных услуг), а также в бумажной форме в любое время в течение срока действия результата услуги или посредством Почты России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постоянный срок хранения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течение трех месяцев со дня их получения ГБУ СО «МФЦ», по истечении данного срока документы передаются по ведомости в уполномоченный орган</w:t>
            </w:r>
          </w:p>
        </w:tc>
      </w:tr>
      <w:tr w:rsidR="008D5691" w:rsidRPr="0040796C" w:rsidTr="0033703D">
        <w:trPr>
          <w:trHeight w:val="64"/>
        </w:trPr>
        <w:tc>
          <w:tcPr>
            <w:tcW w:w="15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91" w:rsidRPr="0040796C" w:rsidRDefault="0033703D" w:rsidP="004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03D">
              <w:rPr>
                <w:rFonts w:ascii="Times New Roman" w:hAnsi="Times New Roman" w:cs="Times New Roman"/>
                <w:b/>
              </w:rPr>
              <w:lastRenderedPageBreak/>
              <w:t>Наименование "</w:t>
            </w:r>
            <w:proofErr w:type="spellStart"/>
            <w:r w:rsidRPr="0033703D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3703D">
              <w:rPr>
                <w:rFonts w:ascii="Times New Roman" w:hAnsi="Times New Roman" w:cs="Times New Roman"/>
                <w:b/>
              </w:rPr>
              <w:t xml:space="preserve">" 1 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40796C" w:rsidRPr="0040796C">
              <w:rPr>
                <w:rFonts w:ascii="Times New Roman" w:hAnsi="Times New Roman" w:cs="Times New Roman"/>
                <w:b/>
              </w:rPr>
              <w:t>«Продление разрешения на строительство объектов капитального строительства»</w:t>
            </w:r>
          </w:p>
        </w:tc>
      </w:tr>
      <w:tr w:rsidR="00F54A5D" w:rsidRPr="00301145" w:rsidTr="00F54A5D">
        <w:trPr>
          <w:trHeight w:val="6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5D" w:rsidRPr="00301145" w:rsidRDefault="00F54A5D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A5D" w:rsidRPr="00301145" w:rsidRDefault="008D5691" w:rsidP="0017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Разрешение на строител</w:t>
            </w:r>
            <w:r w:rsidR="00172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ство объекта с новым (продлённым</w:t>
            </w:r>
            <w:r w:rsidR="00172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 сроком окончания строительство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5D" w:rsidRPr="00301145" w:rsidRDefault="0017242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форме, утвержденной приказом Министерства строительства и жилищно-коммунального хозяйства Российской Федерации от 19.02.2016 № 117/пр.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5D" w:rsidRPr="00301145" w:rsidRDefault="0017242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5D" w:rsidRPr="00301145" w:rsidRDefault="0017242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5D" w:rsidRDefault="0017242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A5D" w:rsidRPr="00301145" w:rsidRDefault="0017242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уполномоченном органе или ГАУ 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застройщика;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 электронной форме в личный кабинет на Портале (Единый портал государственных услуг, региональный портал государственных услуг), а также в бумажной форме в любое время в течение срока действия результата услуги или посредством Почты России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5D" w:rsidRPr="00301145" w:rsidRDefault="0017242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постоянный срок хранения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5D" w:rsidRPr="00301145" w:rsidRDefault="0017242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течение трех месяцев со дня их получения ГБУ СО «МФЦ», по истечении данного срока документы передаются по ведомости в уполномоченный орган</w:t>
            </w:r>
          </w:p>
        </w:tc>
      </w:tr>
      <w:tr w:rsidR="00172429" w:rsidRPr="00301145" w:rsidTr="00F54A5D">
        <w:trPr>
          <w:trHeight w:val="6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9" w:rsidRPr="00301145" w:rsidRDefault="0017242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2429" w:rsidRDefault="00172429" w:rsidP="0017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Уведомление об отказе в предоставлении муниципальной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9" w:rsidRPr="00301145" w:rsidRDefault="0017242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Письмо на бланке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Бель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ского района с мотивированным отказом в предоставлении муниципальной услуги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9" w:rsidRDefault="0017242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9" w:rsidRDefault="0017242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9" w:rsidRDefault="0017242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429" w:rsidRPr="00301145" w:rsidRDefault="0017242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уполномоченном органе или ГАУ 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предоставления услуги, если заявителем выступает представитель застройщика;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 электронной форме в личный кабинет на Портале (Единый портал государственных услуг, региональный портал государственных услуг), а также в бумажной форме в любое время в течение срока действия результата услуги или посредством Почты России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9" w:rsidRPr="00301145" w:rsidRDefault="0017242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постоянный срок хранения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9" w:rsidRPr="00301145" w:rsidRDefault="0017242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течение трех месяцев со дня их получения ГБУ СО «МФЦ», по истечении данного срока документы передаются по ведомости в 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уполномоченный орган</w:t>
            </w:r>
          </w:p>
        </w:tc>
      </w:tr>
      <w:tr w:rsidR="00172429" w:rsidRPr="0040796C" w:rsidTr="0033703D">
        <w:trPr>
          <w:trHeight w:val="64"/>
        </w:trPr>
        <w:tc>
          <w:tcPr>
            <w:tcW w:w="15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9" w:rsidRPr="0040796C" w:rsidRDefault="0033703D" w:rsidP="004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Наименование "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" 2. </w:t>
            </w:r>
            <w:r w:rsidR="0040796C" w:rsidRPr="0040796C">
              <w:rPr>
                <w:rFonts w:ascii="Times New Roman" w:hAnsi="Times New Roman" w:cs="Times New Roman"/>
                <w:b/>
              </w:rPr>
              <w:t>«Внесение изменений в разрешение на строительство объектов капитального строительства»</w:t>
            </w:r>
          </w:p>
        </w:tc>
      </w:tr>
      <w:tr w:rsidR="00172429" w:rsidRPr="00301145" w:rsidTr="00F54A5D">
        <w:trPr>
          <w:trHeight w:val="6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9" w:rsidRPr="00301145" w:rsidRDefault="0017242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2429" w:rsidRPr="00301145" w:rsidRDefault="0017242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Разрешение на строительство объекта капитального строительства с внесёнными изменениями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9" w:rsidRPr="00301145" w:rsidRDefault="0017242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форме, утвержденной приказом Министерства строительства и жилищно-коммунального хозяйства Российской Федерации от 19.02.2016 № 117/пр.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9" w:rsidRPr="00301145" w:rsidRDefault="0017242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9" w:rsidRPr="00301145" w:rsidRDefault="0017242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9" w:rsidRDefault="0017242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429" w:rsidRPr="00301145" w:rsidRDefault="0017242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уполномоченном органе или ГАУ 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застройщика;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 электронной форме в личный кабинет на Портале (Единый портал государственных услуг, региональный портал государственных услуг), а также в бумажной форме в любое время в течение срока действия результата услуги или посредством Почты России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9" w:rsidRPr="00301145" w:rsidRDefault="0017242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постоянный срок хранения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9" w:rsidRPr="00301145" w:rsidRDefault="0017242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течение трех месяцев со дня их получения ГБУ СО «МФЦ», по истечении данного срока документы передаются по ведомости в уполномоченный орган</w:t>
            </w:r>
          </w:p>
        </w:tc>
      </w:tr>
      <w:tr w:rsidR="00172429" w:rsidRPr="00301145" w:rsidTr="00F54A5D">
        <w:trPr>
          <w:trHeight w:val="6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9" w:rsidRPr="00301145" w:rsidRDefault="0017242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2429" w:rsidRDefault="0017242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Уведомление об отказе в предоставлении муниципальной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9" w:rsidRPr="00301145" w:rsidRDefault="0017242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Письмо на бланке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Бель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ского района с 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мотивированным отказом в предоставлении муниципальной услуги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9" w:rsidRDefault="0017242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отрицательный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9" w:rsidRDefault="0017242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9" w:rsidRDefault="0017242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429" w:rsidRPr="00301145" w:rsidRDefault="0017242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уполномоченном органе или ГАУ  «МФЦ» лично 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застройщика;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 электронной форме в личный кабинет на Портале (Единый портал государственных услуг, региональный портал государственных услуг), а также в бумажной форме в любое время в течение срока действия результата услуги или посредством Почты России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9" w:rsidRPr="00301145" w:rsidRDefault="0017242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постоянный срок хранения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29" w:rsidRPr="00301145" w:rsidRDefault="0017242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течение трех месяцев со дня их 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получения ГБУ СО «МФЦ», по истечении данного срока документы передаются по ведомости в уполномоченный орган</w:t>
            </w:r>
          </w:p>
        </w:tc>
      </w:tr>
    </w:tbl>
    <w:p w:rsidR="00AA6FB9" w:rsidRPr="00301145" w:rsidRDefault="00AA6FB9" w:rsidP="00AA6FB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04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3"/>
        <w:gridCol w:w="566"/>
        <w:gridCol w:w="1418"/>
        <w:gridCol w:w="1417"/>
        <w:gridCol w:w="310"/>
        <w:gridCol w:w="2386"/>
        <w:gridCol w:w="1559"/>
        <w:gridCol w:w="1175"/>
        <w:gridCol w:w="838"/>
        <w:gridCol w:w="1573"/>
        <w:gridCol w:w="128"/>
        <w:gridCol w:w="1844"/>
        <w:gridCol w:w="1813"/>
      </w:tblGrid>
      <w:tr w:rsidR="00AA6FB9" w:rsidRPr="00301145" w:rsidTr="00072A40">
        <w:trPr>
          <w:gridBefore w:val="1"/>
          <w:wBefore w:w="13" w:type="dxa"/>
          <w:trHeight w:val="300"/>
        </w:trPr>
        <w:tc>
          <w:tcPr>
            <w:tcW w:w="15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B9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11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Раздел 7. "Технологические процессы предоставления "услуги" </w:t>
            </w:r>
          </w:p>
          <w:p w:rsidR="009B4CEC" w:rsidRPr="00301145" w:rsidRDefault="009B4CEC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A6FB9" w:rsidRPr="00301145" w:rsidTr="00072A40">
        <w:trPr>
          <w:gridBefore w:val="1"/>
          <w:wBefore w:w="13" w:type="dxa"/>
          <w:trHeight w:val="9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/п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процедуры процесса 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Исполнитель процедуры процесса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Форма документов, необходимые для выполнения процедуры процесса </w:t>
            </w:r>
          </w:p>
        </w:tc>
      </w:tr>
      <w:tr w:rsidR="00AA6FB9" w:rsidRPr="009B4CEC" w:rsidTr="00072A40">
        <w:trPr>
          <w:gridBefore w:val="1"/>
          <w:wBefore w:w="13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9B4CEC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B4CE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9B4CEC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B4CE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9B4CEC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B4CE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9B4CEC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B4CE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9B4CEC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B4CE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9B4CEC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B4CE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B9" w:rsidRPr="009B4CEC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B4CE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AA6FB9" w:rsidRPr="00301145" w:rsidTr="00072A40">
        <w:trPr>
          <w:gridBefore w:val="1"/>
          <w:wBefore w:w="13" w:type="dxa"/>
          <w:trHeight w:val="300"/>
        </w:trPr>
        <w:tc>
          <w:tcPr>
            <w:tcW w:w="15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AA6FB9" w:rsidRPr="00301145" w:rsidTr="00072A40">
        <w:trPr>
          <w:gridBefore w:val="1"/>
          <w:wBefore w:w="13" w:type="dxa"/>
          <w:trHeight w:val="300"/>
        </w:trPr>
        <w:tc>
          <w:tcPr>
            <w:tcW w:w="15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прием и регистрация заявления о предоставлении муниципальной услуги с документами, необходимыми для предоставления муниципальной услуги, для рассмотрения по существу либо регистрация заявления о предоставлении муниципальной услуги с документами, необходимыми для предоставления муниципальной услуги, либо принятие решения об отказе в приеме документов</w:t>
            </w:r>
          </w:p>
        </w:tc>
      </w:tr>
      <w:tr w:rsidR="00AA6FB9" w:rsidRPr="00301145" w:rsidTr="00072A40">
        <w:trPr>
          <w:gridBefore w:val="1"/>
          <w:wBefore w:w="13" w:type="dxa"/>
          <w:trHeight w:val="183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проверка полномочий обратившегося лица на подачу заявления о выдаче разрешения на строительство объекта капитального строительства;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сверка копий документов с представленными подлинниками; 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определение, уполномоченным ли органом выдано разрешение на строительство данного 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объекта капитального строительства, и полномочен ли орган выдавать разрешение на строительство заявленного объекта</w:t>
            </w:r>
          </w:p>
        </w:tc>
        <w:tc>
          <w:tcPr>
            <w:tcW w:w="4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Специалист отдела </w:t>
            </w:r>
            <w:r w:rsidR="00311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архитектуры и градостроительства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или оператор ГАУ  «МФЦ» устанавливает личность заявителя, в том числе с использованием универсальной электронной карты. 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При подаче заявления представителем также проверяются его полномочия на совершение данных действий.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Принятое и зарегистрированное 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ГАУ  «МФЦ» заявление с указанием </w:t>
            </w:r>
            <w:proofErr w:type="gramStart"/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места выдачи результата предоставления услуги</w:t>
            </w:r>
            <w:proofErr w:type="gramEnd"/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документы, необходимые для предоставления муниципальной услуги, передаются в уполномоченный орган курьерской доставкой работником ГАУ  «МФЦ не позднее следующего рабочего дня после приема в ГАУ  «МФЦ» по ведомости приема-передачи, оформленной ГАУ  «МФЦ».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При электронном взаимодействии - уполномоченный орган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</w:t>
            </w:r>
            <w:r w:rsidR="00EB17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 административным регламентом</w:t>
            </w:r>
            <w:proofErr w:type="gramStart"/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</w:t>
            </w:r>
            <w:proofErr w:type="gramEnd"/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сли основания для отказа в приеме документов, необходимых для предоставления муниципальной услуги, отсутствуют, специалист принимает документы и регистрирует заявление. </w:t>
            </w:r>
            <w:proofErr w:type="gramStart"/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Если есть основания для отказа в приеме документов, необходимых для предоставления муниципальной услуги, регистрирует заявление, принимает решение об отказе в приеме документов, необходимых для предоставления муниципальной услуги, и сообщает заявителю о том, что в течение трех рабочих дней ему будет подготовлен письменный мотивированный отказ в приеме документов, необходимых для предоставления муниципальной услуги</w:t>
            </w:r>
            <w:proofErr w:type="gramEnd"/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не может превышать 15 минут на каждого заявителя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Специалист отдела, ответственный за прием и регистрацию заявлений о предоставлении муниципальных услуг или старший делопроизводител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ь ГАУ «МФЦ»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Документарное обеспечение (бланки заявлений), технологическое обеспечение (доступ к автоматизированным системам СЭД, ИАС УРТ </w:t>
            </w:r>
            <w:proofErr w:type="gramStart"/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</w:t>
            </w:r>
            <w:proofErr w:type="gramEnd"/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наличие принтера, 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МФУ)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</w:tr>
      <w:tr w:rsidR="00AA6FB9" w:rsidRPr="00301145" w:rsidTr="00072A40">
        <w:trPr>
          <w:gridBefore w:val="1"/>
          <w:wBefore w:w="13" w:type="dxa"/>
          <w:trHeight w:val="300"/>
        </w:trPr>
        <w:tc>
          <w:tcPr>
            <w:tcW w:w="15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формирование и направление межведомственного запроса в органы (организации), участвующие в предоставлении муниципальной услуги</w:t>
            </w:r>
          </w:p>
        </w:tc>
      </w:tr>
      <w:tr w:rsidR="00AA6FB9" w:rsidRPr="00301145" w:rsidTr="00072A40">
        <w:trPr>
          <w:gridBefore w:val="1"/>
          <w:wBefore w:w="13" w:type="dxa"/>
          <w:trHeight w:val="1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311B0F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</w:t>
            </w:r>
            <w:r w:rsidR="00AA6FB9"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ормирование и направление межведомственного запроса в органы, представляющие сведения в рамках межведомственного информационного взаимодействия, в случае отсутствия в числе представленных заявителем документов, необходимых для предоставления муниципальной услуги, документов, которые находятся в распоряжении иных органов</w:t>
            </w:r>
          </w:p>
        </w:tc>
        <w:tc>
          <w:tcPr>
            <w:tcW w:w="4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форме электронного документа формируется в течение 3 (трех) часов, на бумажном носителе направляется в течение одного рабочего дня с момента регистрации заявления и документов, необходимых для предоставления муниципальной услуги.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Специалист уполномоченного органа, ответственный за предоставление муниципальной услуги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технологическое обеспечение (доступ к автоматизированным системам СЭД, СИР, </w:t>
            </w:r>
            <w:proofErr w:type="spellStart"/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ИнГео</w:t>
            </w:r>
            <w:proofErr w:type="spellEnd"/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ИАС УРТ </w:t>
            </w:r>
            <w:proofErr w:type="gramStart"/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</w:t>
            </w:r>
            <w:proofErr w:type="gramEnd"/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сервисам, электронной почте, наличие принтера, МФУ, ключа электронной подписи)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A6FB9" w:rsidRPr="00301145" w:rsidTr="00072A40">
        <w:trPr>
          <w:gridBefore w:val="1"/>
          <w:wBefore w:w="13" w:type="dxa"/>
          <w:trHeight w:val="300"/>
        </w:trPr>
        <w:tc>
          <w:tcPr>
            <w:tcW w:w="15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6FB9" w:rsidRPr="00301145" w:rsidRDefault="00311B0F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</w:t>
            </w:r>
            <w:r w:rsidR="00AA6FB9" w:rsidRPr="003011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ассмотрение заявления и документов, необходимых для предоставления муниципальной услуги</w:t>
            </w:r>
          </w:p>
        </w:tc>
      </w:tr>
      <w:tr w:rsidR="00AA6FB9" w:rsidRPr="00301145" w:rsidTr="00072A40">
        <w:trPr>
          <w:gridBefore w:val="1"/>
          <w:wBefore w:w="13" w:type="dxa"/>
          <w:trHeight w:val="559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проверка наличия полного пакета документов, необходимых для предоставления муниципальной услуги, предусмотренных Градостроительным кодексом РФ (Административным регламентом муниципального образования)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проверка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линиям;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проверка соответствия проектной документации требованиям, установленным в разрешении на отклонение от предельных параметров разрешённого строительства, реконструкции, если застройщику выдано такое разрешение.</w:t>
            </w:r>
          </w:p>
        </w:tc>
        <w:tc>
          <w:tcPr>
            <w:tcW w:w="4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позднее 3 (трёх) рабочих дней с момента регистрации заявления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Специалист уполномоченного органа ответственный за предоставление муниципальной услуги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технологическое обеспечение (доступ к автоматизированным системам </w:t>
            </w:r>
            <w:proofErr w:type="spellStart"/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ИнГео</w:t>
            </w:r>
            <w:proofErr w:type="spellEnd"/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ИАС УРТ </w:t>
            </w:r>
            <w:proofErr w:type="gramStart"/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</w:t>
            </w:r>
            <w:proofErr w:type="gramEnd"/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сервисам, наличие принтера, МФУ)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A6FB9" w:rsidRPr="00301145" w:rsidTr="00072A40">
        <w:trPr>
          <w:gridBefore w:val="1"/>
          <w:wBefore w:w="13" w:type="dxa"/>
          <w:trHeight w:val="300"/>
        </w:trPr>
        <w:tc>
          <w:tcPr>
            <w:tcW w:w="15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Принятие решения о предоставлении либо отказе в предоставлении муниципальной услуги</w:t>
            </w:r>
          </w:p>
        </w:tc>
      </w:tr>
      <w:tr w:rsidR="00AA6FB9" w:rsidRPr="00301145" w:rsidTr="00072A40">
        <w:trPr>
          <w:gridBefore w:val="1"/>
          <w:wBefore w:w="13" w:type="dxa"/>
          <w:trHeight w:val="55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311B0F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AA6FB9"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роверка наличия полного пакета документов, необходимых для предоставления </w:t>
            </w:r>
            <w:proofErr w:type="spellStart"/>
            <w:r w:rsidR="00AA6FB9"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A6FB9"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ной  услуги, - соответствие проектной документации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r w:rsidR="00AA6FB9"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радостроительному плану земельного участка, что подтверждается полученными от заявителя документами,</w:t>
            </w:r>
            <w:r w:rsidR="00AA6FB9"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соответствия проектной документации требованиям, установленным в разрешении на отклонение от предельных параметров разрешённого строительства, реконструкции, если застройщику выдано такое разрешение.</w:t>
            </w:r>
          </w:p>
        </w:tc>
        <w:tc>
          <w:tcPr>
            <w:tcW w:w="4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31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о предоставлении муниципальной услуги оформляется в течение 1 (одного) часа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Специалист уполномоченного органа, ответственный за предоставление муниципальной услуги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Технологическое обеспечение (доступ к автоматизированным системам </w:t>
            </w:r>
            <w:proofErr w:type="spellStart"/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ИнГео</w:t>
            </w:r>
            <w:proofErr w:type="spellEnd"/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ИАС УРТ </w:t>
            </w:r>
            <w:proofErr w:type="gramStart"/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</w:t>
            </w:r>
            <w:proofErr w:type="gramEnd"/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сервисам, наличие принтера, МФУ)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31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A6FB9" w:rsidRPr="00301145" w:rsidTr="00072A40">
        <w:trPr>
          <w:gridBefore w:val="1"/>
          <w:wBefore w:w="13" w:type="dxa"/>
          <w:trHeight w:val="300"/>
        </w:trPr>
        <w:tc>
          <w:tcPr>
            <w:tcW w:w="15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Формирование результата предоставления муниципальной услуги</w:t>
            </w:r>
          </w:p>
        </w:tc>
      </w:tr>
      <w:tr w:rsidR="00AA6FB9" w:rsidRPr="00301145" w:rsidTr="00072A40">
        <w:trPr>
          <w:gridBefore w:val="1"/>
          <w:wBefore w:w="13" w:type="dxa"/>
          <w:trHeight w:val="56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разрешения на строительство объекта капитального строительства</w:t>
            </w:r>
          </w:p>
        </w:tc>
        <w:tc>
          <w:tcPr>
            <w:tcW w:w="4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подготовке разрешения на строительство объекта капитального строительства формируется два подлинника данного документ</w:t>
            </w:r>
            <w:r w:rsidR="00311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а. </w:t>
            </w:r>
            <w:r w:rsidR="00311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Документ подписывает Глава А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дминистрации </w:t>
            </w:r>
            <w:r w:rsidR="00311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Бель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ского района. 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Подпись заверяется соответствующей печатью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разрешение на строительство формируется в течение 3 часов после принятия решения о предоставлении 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муниципальной услуги;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разрешение на стро</w:t>
            </w:r>
            <w:r w:rsidR="00311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ительство подписывается Главой Администрации Бель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ского района в течение 1 часа с момента подготовки документа;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подпись скрепляется печатью в течение 30 минут после его подписания.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Специалист отдела </w:t>
            </w:r>
            <w:r w:rsidR="00311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архитектуры и градостроительства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ответственный за предоставление муниципальной 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услуги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Технологическое обеспечение (доступ к автоматизированным системам </w:t>
            </w:r>
            <w:proofErr w:type="spellStart"/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ИнГео</w:t>
            </w:r>
            <w:proofErr w:type="spellEnd"/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ИАС УРТ </w:t>
            </w:r>
            <w:proofErr w:type="gramStart"/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</w:t>
            </w:r>
            <w:proofErr w:type="gramEnd"/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сервисам, наличие принтера, МФУ)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31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</w:tr>
      <w:tr w:rsidR="00AA6FB9" w:rsidRPr="00301145" w:rsidTr="00072A40">
        <w:trPr>
          <w:gridBefore w:val="1"/>
          <w:wBefore w:w="13" w:type="dxa"/>
          <w:trHeight w:val="300"/>
        </w:trPr>
        <w:tc>
          <w:tcPr>
            <w:tcW w:w="15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Выдача (направление) заявителю результата предоставления муниципальной услуги</w:t>
            </w:r>
          </w:p>
        </w:tc>
      </w:tr>
      <w:tr w:rsidR="00AA6FB9" w:rsidRPr="00301145" w:rsidTr="00072A40">
        <w:trPr>
          <w:gridBefore w:val="1"/>
          <w:wBefore w:w="13" w:type="dxa"/>
          <w:trHeight w:val="40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9" w:rsidRPr="00301145" w:rsidRDefault="00AA6FB9" w:rsidP="00AA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C4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Специалист уполномоченного органа по телефону сообщает заявителю или в ГАУ  «МФЦ» о готовности результата предоставления государственной услуги.</w:t>
            </w:r>
          </w:p>
        </w:tc>
        <w:tc>
          <w:tcPr>
            <w:tcW w:w="4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9B4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Выдача разрешения на строительство объекта капитального строительства и оригиналов документов, подлежащих возврату заявителю, или письма с мотивированным отказом в предоставлении государственной услуги производится уполномоченным органом или страшим делопроизводителем ГАУ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</w:t>
            </w:r>
            <w:proofErr w:type="gramEnd"/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9B4CEC"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Заявителю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выдается один подлинник разрешения на строительство объекта капитального строительства. Второй подлинник остается на хранении в уполномоченном органе с пакетом принятых от заявителя документов, кроме оригиналов документов, подлежащих возврату заявителю после окончания предоставления услуги.</w:t>
            </w:r>
            <w:r w:rsidR="009B4CEC"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Оригинал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письма с мотивированным отказом в предоставлении муниципальной услуги выдается заявителю под роспись заявителя на копии данного письма, которая остается на хранении в уполномоченном органе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C4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Специалист уполномоченного органа по Телефону сообщает заявителю или в ГАУ  «МФЦ» о готовности разрешения на строительство или мотивированном отказе в предоставлении муниципальной услуги в течение 2 часов с момента регистрации результата муниципальной услуги.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C4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Специалист уполномоченного органа, старший делопроизводитель ГАУ  «МФЦ»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C4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Документальное обеспечение (журналы выдачи результатов муниципальных услуг), технологическое обеспечение (телефонная связь)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B9" w:rsidRPr="00301145" w:rsidRDefault="00AA6FB9" w:rsidP="00C4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46B34" w:rsidRPr="00301145" w:rsidTr="00072A40">
        <w:trPr>
          <w:trHeight w:val="300"/>
        </w:trPr>
        <w:tc>
          <w:tcPr>
            <w:tcW w:w="150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34" w:rsidRPr="00301145" w:rsidRDefault="00C46B34" w:rsidP="00266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11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Раздел 8. "Особенности предоставления "услуги" в электронной форме" </w:t>
            </w:r>
          </w:p>
        </w:tc>
      </w:tr>
      <w:tr w:rsidR="00C46B34" w:rsidRPr="00301145" w:rsidTr="00072A40">
        <w:trPr>
          <w:trHeight w:val="300"/>
        </w:trPr>
        <w:tc>
          <w:tcPr>
            <w:tcW w:w="1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34" w:rsidRPr="00301145" w:rsidRDefault="00C46B34" w:rsidP="0026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34" w:rsidRPr="00301145" w:rsidRDefault="00C46B34" w:rsidP="0026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34" w:rsidRPr="00301145" w:rsidRDefault="00C46B34" w:rsidP="0026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34" w:rsidRPr="00301145" w:rsidRDefault="00C46B34" w:rsidP="0026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34" w:rsidRPr="00301145" w:rsidRDefault="00C46B34" w:rsidP="0026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34" w:rsidRPr="00301145" w:rsidRDefault="00C46B34" w:rsidP="0026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34" w:rsidRPr="00301145" w:rsidRDefault="00C46B34" w:rsidP="0026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46B34" w:rsidRPr="00301145" w:rsidTr="00072A40">
        <w:trPr>
          <w:trHeight w:val="1652"/>
        </w:trPr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34" w:rsidRPr="00301145" w:rsidRDefault="00C46B34" w:rsidP="002668C4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получения заявителем информации о сроках и порядке предоставления "услуги"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34" w:rsidRPr="00301145" w:rsidRDefault="00C46B34" w:rsidP="0026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записи на прием в орган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34" w:rsidRPr="00301145" w:rsidRDefault="00C46B34" w:rsidP="00072A40">
            <w:pPr>
              <w:spacing w:after="0" w:line="240" w:lineRule="auto"/>
              <w:ind w:left="-41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формирования запроса о предоставлении "услуги"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34" w:rsidRPr="00301145" w:rsidRDefault="00C46B34" w:rsidP="0026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"услуги"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34" w:rsidRPr="00301145" w:rsidRDefault="00C46B34" w:rsidP="0026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оплаты заявителем, государственной госпошлины или иной платы, взымаемой за предоставления "услуги"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34" w:rsidRPr="00301145" w:rsidRDefault="00C46B34" w:rsidP="0026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получения сведений о ходе выполнения запроса о предоставлении "услуги"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34" w:rsidRPr="00301145" w:rsidRDefault="00C46B34" w:rsidP="0026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Способ подачи жалобы на нарушение порядка предоставления "услуги" и досудебного (внесудебного) обжалования решений и действий  (бездействия) 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органа в процессе получения "услуги"</w:t>
            </w:r>
          </w:p>
        </w:tc>
      </w:tr>
      <w:tr w:rsidR="00C46B34" w:rsidRPr="00F4743E" w:rsidTr="00072A40">
        <w:trPr>
          <w:trHeight w:val="300"/>
        </w:trPr>
        <w:tc>
          <w:tcPr>
            <w:tcW w:w="19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34" w:rsidRPr="00F4743E" w:rsidRDefault="00C46B34" w:rsidP="0026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F4743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34" w:rsidRPr="00F4743E" w:rsidRDefault="00C46B34" w:rsidP="0026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F4743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34" w:rsidRPr="00F4743E" w:rsidRDefault="00C46B34" w:rsidP="0026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F4743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34" w:rsidRPr="00F4743E" w:rsidRDefault="00C46B34" w:rsidP="0026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F4743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34" w:rsidRPr="00F4743E" w:rsidRDefault="00C46B34" w:rsidP="0026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F4743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34" w:rsidRPr="00F4743E" w:rsidRDefault="00C46B34" w:rsidP="0026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F4743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34" w:rsidRPr="00F4743E" w:rsidRDefault="00C46B34" w:rsidP="0026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F4743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C46B34" w:rsidRPr="00301145" w:rsidTr="00072A40">
        <w:trPr>
          <w:trHeight w:val="300"/>
        </w:trPr>
        <w:tc>
          <w:tcPr>
            <w:tcW w:w="150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B34" w:rsidRPr="00301145" w:rsidRDefault="00C46B34" w:rsidP="0026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C46B34" w:rsidRPr="00301145" w:rsidTr="00072A40">
        <w:trPr>
          <w:trHeight w:val="267"/>
        </w:trPr>
        <w:tc>
          <w:tcPr>
            <w:tcW w:w="19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34" w:rsidRPr="00301145" w:rsidRDefault="00C46B34" w:rsidP="0026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электронной форме на официальном сайте МФЦ, официальном сайте ОМС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34" w:rsidRPr="00301145" w:rsidRDefault="00C46B34" w:rsidP="0026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Портале предоставлена в установленном порядке информация заявителям и обеспечение доступа заявителей к сведениям о муниципальной услуге.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34" w:rsidRPr="00301145" w:rsidRDefault="00C46B34" w:rsidP="009B4CEC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Заявитель имеет возможность подать запрос в электронной форме путем заполнения на Портале</w:t>
            </w:r>
            <w:r w:rsidR="009B4C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интерактивной формы запроса.</w:t>
            </w:r>
            <w:r w:rsidR="009B4C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Заявление и документы, указанные в Градостроительном кодексе РФ (Административном регламенте муниципального образования), необходимые для предоставления муниципальной услуги, могут быть поданы с использованием Портала в форме электронных документов. При этом заявление и электронная копия (электронный образ) документов подписываются в соответствии с требованиями Федерального закона от 06 апреля 2011 года № 63-ФЗ «Об электронной подписи» и статей 21.1 и 21.2 Федерального закона от 27 июля 2010 года № 210-ФЗ «Об организации </w:t>
            </w:r>
            <w:r w:rsidR="009B4C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редостав</w:t>
            </w:r>
            <w:r w:rsidR="00901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 государственных и муниципальных услуг».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34" w:rsidRPr="00301145" w:rsidRDefault="00C46B34" w:rsidP="0026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Принятие органом от заявителя документов в электронной форме исключает необходимость их повторного представления в бумажном виде.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B34" w:rsidRPr="00301145" w:rsidRDefault="00C46B34" w:rsidP="0026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34" w:rsidRPr="00301145" w:rsidRDefault="00C46B34" w:rsidP="0026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Заявитель получает уведомления (на электронную почту/в личный кабинет заявителя на Портале/ на телефонный номер), о ходе выполнения запроса о предоставлении муниципальной услуги.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Заявитель может получить результат предоставления услуги в электронной форме в личный кабинет на Портале.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 или посредством Почты России.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34" w:rsidRPr="00301145" w:rsidRDefault="00C46B34" w:rsidP="0026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Жалоба на решения или действия (бездействие) уполномоченного органа и его должностных лиц подается в адрес органа - руководителю. Жалоба на решения,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принятые органом, направляется  Главе Администрации Бель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ского района.</w:t>
            </w:r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301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Жалоба также может быть направлена через МФЦ, с использованием информационно-телекоммуникационной сети «Интернет», официального сайта муниципального образования, через Единый и Региональный порталы государственных и муниципальных услуг.</w:t>
            </w:r>
            <w:proofErr w:type="gramEnd"/>
          </w:p>
        </w:tc>
      </w:tr>
    </w:tbl>
    <w:p w:rsidR="00034FE1" w:rsidRDefault="00034FE1" w:rsidP="00AA6FB9">
      <w:pPr>
        <w:rPr>
          <w:rFonts w:ascii="Times New Roman" w:hAnsi="Times New Roman" w:cs="Times New Roman"/>
          <w:sz w:val="18"/>
          <w:szCs w:val="18"/>
        </w:rPr>
        <w:sectPr w:rsidR="00034FE1" w:rsidSect="002668C4">
          <w:pgSz w:w="16838" w:h="11906" w:orient="landscape"/>
          <w:pgMar w:top="567" w:right="567" w:bottom="142" w:left="1134" w:header="709" w:footer="709" w:gutter="0"/>
          <w:cols w:space="708"/>
          <w:docGrid w:linePitch="360"/>
        </w:sectPr>
      </w:pPr>
    </w:p>
    <w:p w:rsidR="00AA6FB9" w:rsidRPr="00301145" w:rsidRDefault="00AA6FB9" w:rsidP="00AA6FB9">
      <w:pPr>
        <w:rPr>
          <w:rFonts w:ascii="Times New Roman" w:hAnsi="Times New Roman" w:cs="Times New Roman"/>
          <w:sz w:val="18"/>
          <w:szCs w:val="18"/>
        </w:rPr>
      </w:pPr>
    </w:p>
    <w:p w:rsidR="00AA6FB9" w:rsidRDefault="00AA6FB9" w:rsidP="00AA6FB9">
      <w:pPr>
        <w:rPr>
          <w:rFonts w:ascii="Times New Roman" w:hAnsi="Times New Roman" w:cs="Times New Roman"/>
          <w:sz w:val="28"/>
          <w:szCs w:val="28"/>
        </w:rPr>
      </w:pPr>
    </w:p>
    <w:p w:rsidR="00F54A5D" w:rsidRPr="00301145" w:rsidRDefault="00F54A5D" w:rsidP="00AA6FB9">
      <w:pPr>
        <w:rPr>
          <w:rFonts w:ascii="Times New Roman" w:hAnsi="Times New Roman" w:cs="Times New Roman"/>
          <w:sz w:val="28"/>
          <w:szCs w:val="28"/>
        </w:rPr>
      </w:pPr>
    </w:p>
    <w:p w:rsidR="00153C50" w:rsidRPr="00034FE1" w:rsidRDefault="00F54A5D">
      <w:pPr>
        <w:rPr>
          <w:rFonts w:ascii="Times New Roman" w:hAnsi="Times New Roman" w:cs="Times New Roman"/>
          <w:sz w:val="28"/>
          <w:szCs w:val="28"/>
        </w:rPr>
      </w:pPr>
      <w:r w:rsidRPr="00034FE1">
        <w:rPr>
          <w:rFonts w:ascii="Times New Roman" w:hAnsi="Times New Roman" w:cs="Times New Roman"/>
          <w:sz w:val="28"/>
          <w:szCs w:val="28"/>
        </w:rPr>
        <w:t xml:space="preserve">Приложения к </w:t>
      </w:r>
      <w:proofErr w:type="spellStart"/>
      <w:r w:rsidRPr="00034FE1">
        <w:rPr>
          <w:rFonts w:ascii="Times New Roman" w:hAnsi="Times New Roman" w:cs="Times New Roman"/>
          <w:sz w:val="28"/>
          <w:szCs w:val="28"/>
        </w:rPr>
        <w:t>техносхеме</w:t>
      </w:r>
      <w:proofErr w:type="spellEnd"/>
      <w:r w:rsidRPr="00034FE1">
        <w:rPr>
          <w:rFonts w:ascii="Times New Roman" w:hAnsi="Times New Roman" w:cs="Times New Roman"/>
          <w:sz w:val="28"/>
          <w:szCs w:val="28"/>
        </w:rPr>
        <w:t>:</w:t>
      </w:r>
    </w:p>
    <w:p w:rsidR="00F54A5D" w:rsidRDefault="00F54A5D">
      <w:pPr>
        <w:rPr>
          <w:rFonts w:ascii="Times New Roman" w:hAnsi="Times New Roman" w:cs="Times New Roman"/>
          <w:sz w:val="28"/>
          <w:szCs w:val="28"/>
        </w:rPr>
      </w:pPr>
      <w:r w:rsidRPr="00034FE1">
        <w:rPr>
          <w:rFonts w:ascii="Times New Roman" w:hAnsi="Times New Roman" w:cs="Times New Roman"/>
          <w:sz w:val="28"/>
          <w:szCs w:val="28"/>
        </w:rPr>
        <w:t>1. Заявление о выдачи разрешения на строительство</w:t>
      </w:r>
    </w:p>
    <w:p w:rsidR="00EB568A" w:rsidRPr="00034FE1" w:rsidRDefault="00EB5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Заявление о продлении срока действия разрешения на строительство</w:t>
      </w:r>
    </w:p>
    <w:p w:rsidR="00F54A5D" w:rsidRDefault="00EB568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4A5D" w:rsidRPr="00034FE1">
        <w:rPr>
          <w:rFonts w:ascii="Times New Roman" w:hAnsi="Times New Roman" w:cs="Times New Roman"/>
          <w:sz w:val="28"/>
          <w:szCs w:val="28"/>
        </w:rPr>
        <w:t xml:space="preserve">. </w:t>
      </w:r>
      <w:r w:rsidR="00F54A5D" w:rsidRPr="00034FE1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Разрешение на строительство объ</w:t>
      </w:r>
      <w:r w:rsidR="00034FE1">
        <w:rPr>
          <w:rFonts w:ascii="Times New Roman" w:eastAsia="Times New Roman" w:hAnsi="Times New Roman" w:cs="Times New Roman"/>
          <w:color w:val="000000"/>
          <w:sz w:val="28"/>
          <w:szCs w:val="28"/>
        </w:rPr>
        <w:t>екта капитального строительства</w:t>
      </w:r>
    </w:p>
    <w:p w:rsidR="00EB568A" w:rsidRPr="00EB568A" w:rsidRDefault="00EB5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EB568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EB568A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об отказе в предоставлении муни</w:t>
      </w:r>
      <w:bookmarkStart w:id="2" w:name="_GoBack"/>
      <w:bookmarkEnd w:id="2"/>
      <w:r w:rsidRPr="00EB568A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ципальной услуги</w:t>
      </w:r>
    </w:p>
    <w:sectPr w:rsidR="00EB568A" w:rsidRPr="00EB568A" w:rsidSect="00034FE1">
      <w:pgSz w:w="11906" w:h="16838"/>
      <w:pgMar w:top="567" w:right="289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B9"/>
    <w:rsid w:val="000172B4"/>
    <w:rsid w:val="00034FE1"/>
    <w:rsid w:val="00072A40"/>
    <w:rsid w:val="00153C50"/>
    <w:rsid w:val="00172429"/>
    <w:rsid w:val="001C22C2"/>
    <w:rsid w:val="001F76CD"/>
    <w:rsid w:val="002668C4"/>
    <w:rsid w:val="002A1C95"/>
    <w:rsid w:val="00311B0F"/>
    <w:rsid w:val="0033703D"/>
    <w:rsid w:val="003730BF"/>
    <w:rsid w:val="003B0AB8"/>
    <w:rsid w:val="003F19EA"/>
    <w:rsid w:val="0040796C"/>
    <w:rsid w:val="0047721B"/>
    <w:rsid w:val="004A1FD3"/>
    <w:rsid w:val="0054796D"/>
    <w:rsid w:val="005A3851"/>
    <w:rsid w:val="006C74F8"/>
    <w:rsid w:val="007F132E"/>
    <w:rsid w:val="00880747"/>
    <w:rsid w:val="008B0729"/>
    <w:rsid w:val="008D5691"/>
    <w:rsid w:val="009011FB"/>
    <w:rsid w:val="009A6075"/>
    <w:rsid w:val="009B4CEC"/>
    <w:rsid w:val="00A95E6C"/>
    <w:rsid w:val="00AA6FB9"/>
    <w:rsid w:val="00AF5148"/>
    <w:rsid w:val="00BA7BD1"/>
    <w:rsid w:val="00BB1E2E"/>
    <w:rsid w:val="00C23B53"/>
    <w:rsid w:val="00C46B34"/>
    <w:rsid w:val="00C504CB"/>
    <w:rsid w:val="00C66F0C"/>
    <w:rsid w:val="00EB17A9"/>
    <w:rsid w:val="00EB568A"/>
    <w:rsid w:val="00F4743E"/>
    <w:rsid w:val="00F54A5D"/>
    <w:rsid w:val="00FA391A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A6FB9"/>
    <w:pPr>
      <w:suppressAutoHyphens/>
      <w:spacing w:after="0" w:line="240" w:lineRule="auto"/>
      <w:ind w:right="613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A6FB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AA6F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A6F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A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6FB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A6FB9"/>
    <w:pPr>
      <w:suppressAutoHyphens/>
      <w:spacing w:after="0" w:line="240" w:lineRule="auto"/>
      <w:ind w:right="613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A6FB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AA6F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A6F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A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6F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gskrf/15_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popular/gskrf/15_6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lej" TargetMode="External"/><Relationship Id="rId11" Type="http://schemas.openxmlformats.org/officeDocument/2006/relationships/hyperlink" Target="http://smev.gosuslugi.ru/portal/services.jsp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C473C347F9A3FDCEBCE44469F36B7A2F5DB89AF85CB45730B9DA16D02466019F2B5DB8DDC9Y2q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popular/gskrf/15_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22</Pages>
  <Words>6217</Words>
  <Characters>35443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cp:lastPrinted>2018-07-10T13:10:00Z</cp:lastPrinted>
  <dcterms:created xsi:type="dcterms:W3CDTF">2018-07-09T20:03:00Z</dcterms:created>
  <dcterms:modified xsi:type="dcterms:W3CDTF">2018-07-12T14:52:00Z</dcterms:modified>
</cp:coreProperties>
</file>